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C4889" w14:textId="77777777" w:rsidR="000639F2" w:rsidRDefault="000639F2">
      <w:pPr>
        <w:pStyle w:val="Corpotesto"/>
        <w:spacing w:before="6"/>
        <w:rPr>
          <w:sz w:val="13"/>
        </w:rPr>
      </w:pPr>
    </w:p>
    <w:p w14:paraId="542D5C48" w14:textId="0E92C913" w:rsidR="007201B7" w:rsidRDefault="007201B7" w:rsidP="007201B7">
      <w:pPr>
        <w:rPr>
          <w:rFonts w:ascii="Verdana" w:hAnsi="Verdana"/>
          <w:sz w:val="16"/>
          <w:szCs w:val="16"/>
          <w:lang w:eastAsia="it-IT"/>
        </w:rPr>
      </w:pPr>
    </w:p>
    <w:p w14:paraId="42C821B3" w14:textId="77777777" w:rsidR="00043657" w:rsidRDefault="00043657" w:rsidP="00043657">
      <w:pPr>
        <w:pStyle w:val="Corpotesto"/>
        <w:spacing w:before="6"/>
        <w:rPr>
          <w:sz w:val="13"/>
        </w:rPr>
      </w:pPr>
    </w:p>
    <w:p w14:paraId="30B710FE" w14:textId="77777777" w:rsidR="00043657" w:rsidRDefault="00043657" w:rsidP="00043657">
      <w:pPr>
        <w:rPr>
          <w:sz w:val="24"/>
          <w:szCs w:val="24"/>
          <w:lang w:eastAsia="it-IT"/>
        </w:rPr>
      </w:pPr>
    </w:p>
    <w:p w14:paraId="7A13AC2C" w14:textId="5BFB1A3F" w:rsidR="00043657" w:rsidRPr="00D56654" w:rsidRDefault="00043657" w:rsidP="00043657">
      <w:pPr>
        <w:rPr>
          <w:rFonts w:asciiTheme="minorHAnsi" w:hAnsiTheme="minorHAnsi" w:cstheme="minorHAnsi"/>
          <w:sz w:val="24"/>
          <w:szCs w:val="24"/>
          <w:lang w:eastAsia="it-IT"/>
        </w:rPr>
      </w:pPr>
      <w:r w:rsidRPr="00D56654">
        <w:rPr>
          <w:rFonts w:asciiTheme="minorHAnsi" w:hAnsiTheme="minorHAnsi" w:cstheme="minorHAnsi"/>
          <w:sz w:val="24"/>
          <w:szCs w:val="24"/>
          <w:lang w:eastAsia="it-IT"/>
        </w:rPr>
        <w:t>ALLEGATO A</w:t>
      </w:r>
    </w:p>
    <w:p w14:paraId="5FC11443" w14:textId="77777777" w:rsidR="00043657" w:rsidRPr="00B77B8A" w:rsidRDefault="00043657" w:rsidP="00043657">
      <w:pPr>
        <w:rPr>
          <w:sz w:val="16"/>
          <w:szCs w:val="16"/>
          <w:lang w:eastAsia="it-IT"/>
        </w:rPr>
      </w:pPr>
    </w:p>
    <w:p w14:paraId="6B10B9B1" w14:textId="77777777" w:rsidR="00AF0D41" w:rsidRPr="003F4FF0" w:rsidRDefault="00B6066A" w:rsidP="00AF0D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3657">
        <w:rPr>
          <w:rFonts w:asciiTheme="minorHAnsi" w:hAnsiTheme="minorHAnsi" w:cstheme="minorHAnsi"/>
        </w:rPr>
        <w:t xml:space="preserve">DOMANDA DI PARTECIPAZIONE ALL’AVVISO </w:t>
      </w:r>
      <w:r w:rsidRPr="00043657">
        <w:rPr>
          <w:rFonts w:asciiTheme="minorHAnsi" w:hAnsiTheme="minorHAnsi" w:cstheme="minorHAnsi"/>
          <w:u w:val="single"/>
        </w:rPr>
        <w:t>per il r</w:t>
      </w:r>
      <w:r w:rsidR="00AF0D41">
        <w:rPr>
          <w:rFonts w:asciiTheme="minorHAnsi" w:hAnsiTheme="minorHAnsi" w:cstheme="minorHAnsi"/>
          <w:u w:val="single"/>
        </w:rPr>
        <w:t>eclutamento di PERSONALE INTERNO</w:t>
      </w:r>
      <w:r w:rsidR="00747F90">
        <w:rPr>
          <w:rFonts w:asciiTheme="minorHAnsi" w:hAnsiTheme="minorHAnsi" w:cstheme="minorHAnsi"/>
          <w:u w:val="single"/>
        </w:rPr>
        <w:t>/</w:t>
      </w:r>
      <w:r w:rsidR="00747F90" w:rsidRPr="00747F90">
        <w:rPr>
          <w:rFonts w:asciiTheme="minorHAnsi" w:hAnsiTheme="minorHAnsi" w:cstheme="minorHAnsi"/>
          <w:sz w:val="28"/>
          <w:u w:val="single"/>
        </w:rPr>
        <w:t>collaborazione plurima/</w:t>
      </w:r>
      <w:proofErr w:type="gramStart"/>
      <w:r w:rsidR="00747F90" w:rsidRPr="00747F90">
        <w:rPr>
          <w:rFonts w:asciiTheme="minorHAnsi" w:hAnsiTheme="minorHAnsi" w:cstheme="minorHAnsi"/>
          <w:sz w:val="28"/>
          <w:u w:val="single"/>
        </w:rPr>
        <w:t>esterno</w:t>
      </w:r>
      <w:r w:rsidR="00747F90">
        <w:rPr>
          <w:rFonts w:asciiTheme="minorHAnsi" w:hAnsiTheme="minorHAnsi" w:cstheme="minorHAnsi"/>
          <w:u w:val="single"/>
        </w:rPr>
        <w:t xml:space="preserve"> </w:t>
      </w:r>
      <w:r w:rsidRPr="00043657">
        <w:rPr>
          <w:rFonts w:asciiTheme="minorHAnsi" w:hAnsiTheme="minorHAnsi" w:cstheme="minorHAnsi"/>
          <w:u w:val="single"/>
        </w:rPr>
        <w:t xml:space="preserve"> in</w:t>
      </w:r>
      <w:proofErr w:type="gramEnd"/>
      <w:r w:rsidR="00747F90">
        <w:rPr>
          <w:rFonts w:asciiTheme="minorHAnsi" w:hAnsiTheme="minorHAnsi" w:cstheme="minorHAnsi"/>
          <w:u w:val="single"/>
        </w:rPr>
        <w:t xml:space="preserve"> </w:t>
      </w:r>
      <w:r w:rsidRPr="00043657">
        <w:rPr>
          <w:rFonts w:asciiTheme="minorHAnsi" w:hAnsiTheme="minorHAnsi" w:cstheme="minorHAnsi"/>
          <w:spacing w:val="-52"/>
          <w:u w:val="single"/>
        </w:rPr>
        <w:t xml:space="preserve"> </w:t>
      </w:r>
      <w:r w:rsidRPr="00043657">
        <w:rPr>
          <w:rFonts w:asciiTheme="minorHAnsi" w:hAnsiTheme="minorHAnsi" w:cstheme="minorHAnsi"/>
          <w:u w:val="single"/>
        </w:rPr>
        <w:t>qualità di</w:t>
      </w:r>
      <w:r w:rsidR="00747F90">
        <w:rPr>
          <w:rFonts w:asciiTheme="minorHAnsi" w:hAnsiTheme="minorHAnsi" w:cstheme="minorHAnsi"/>
          <w:u w:val="thick"/>
        </w:rPr>
        <w:t xml:space="preserve"> DOCENTE</w:t>
      </w:r>
      <w:r w:rsidR="00AF0D41">
        <w:rPr>
          <w:rFonts w:asciiTheme="minorHAnsi" w:hAnsiTheme="minorHAnsi" w:cstheme="minorHAnsi"/>
          <w:u w:val="thick"/>
        </w:rPr>
        <w:t xml:space="preserve">/COLLABORAZIONE PLURIMA/TUTOR </w:t>
      </w:r>
      <w:r w:rsidR="00747F90">
        <w:rPr>
          <w:rFonts w:asciiTheme="minorHAnsi" w:hAnsiTheme="minorHAnsi" w:cstheme="minorHAnsi"/>
          <w:u w:val="thick"/>
        </w:rPr>
        <w:t xml:space="preserve"> </w:t>
      </w:r>
      <w:r w:rsidR="00D562D3">
        <w:rPr>
          <w:rFonts w:asciiTheme="minorHAnsi" w:hAnsiTheme="minorHAnsi" w:cstheme="minorHAnsi"/>
          <w:u w:val="thick"/>
        </w:rPr>
        <w:t xml:space="preserve"> </w:t>
      </w:r>
      <w:r w:rsidR="00D562D3" w:rsidRPr="008F7113">
        <w:rPr>
          <w:rFonts w:asciiTheme="minorHAnsi" w:hAnsiTheme="minorHAnsi" w:cstheme="minorHAnsi"/>
        </w:rPr>
        <w:t>per</w:t>
      </w:r>
      <w:r w:rsidR="00D562D3" w:rsidRPr="008F7113">
        <w:rPr>
          <w:rFonts w:asciiTheme="minorHAnsi" w:hAnsiTheme="minorHAnsi" w:cstheme="minorHAnsi"/>
          <w:spacing w:val="-1"/>
        </w:rPr>
        <w:t xml:space="preserve"> </w:t>
      </w:r>
      <w:r w:rsidR="00D562D3" w:rsidRPr="008F7113">
        <w:rPr>
          <w:rFonts w:asciiTheme="minorHAnsi" w:hAnsiTheme="minorHAnsi" w:cstheme="minorHAnsi"/>
        </w:rPr>
        <w:t>i</w:t>
      </w:r>
      <w:r w:rsidR="00D562D3" w:rsidRPr="008F7113">
        <w:rPr>
          <w:rFonts w:asciiTheme="minorHAnsi" w:hAnsiTheme="minorHAnsi" w:cstheme="minorHAnsi"/>
          <w:spacing w:val="1"/>
        </w:rPr>
        <w:t xml:space="preserve"> </w:t>
      </w:r>
      <w:r w:rsidR="00D562D3">
        <w:rPr>
          <w:rFonts w:asciiTheme="minorHAnsi" w:hAnsiTheme="minorHAnsi" w:cstheme="minorHAnsi"/>
        </w:rPr>
        <w:t xml:space="preserve">percorsi previsti dal progetto </w:t>
      </w:r>
      <w:r w:rsidR="00AF0D41" w:rsidRPr="003F4FF0">
        <w:rPr>
          <w:rFonts w:asciiTheme="minorHAnsi" w:hAnsiTheme="minorHAnsi" w:cstheme="minorHAnsi"/>
          <w:b/>
          <w:bCs/>
          <w:sz w:val="24"/>
          <w:szCs w:val="24"/>
        </w:rPr>
        <w:t>PNRR Missione 4 – Istruzione e Ricerca – Componente 1 – Potenziamento dell’offerta dei servizi di istruzione: dagli asili nido alle Università per entrambe le linee di investimento</w:t>
      </w:r>
      <w:r w:rsidR="00AF0D41" w:rsidRPr="003F4FF0">
        <w:rPr>
          <w:rFonts w:asciiTheme="minorHAnsi" w:hAnsiTheme="minorHAnsi" w:cstheme="minorHAnsi"/>
          <w:sz w:val="24"/>
          <w:szCs w:val="24"/>
        </w:rPr>
        <w:t xml:space="preserve"> – Linea di investimento </w:t>
      </w:r>
      <w:r w:rsidR="00AF0D41" w:rsidRPr="003F4FF0">
        <w:rPr>
          <w:rFonts w:asciiTheme="minorHAnsi" w:hAnsiTheme="minorHAnsi" w:cstheme="minorHAnsi"/>
          <w:b/>
          <w:bCs/>
          <w:sz w:val="24"/>
          <w:szCs w:val="24"/>
        </w:rPr>
        <w:t>3.1. “Nuove competenze e nuovi linguaggi – Azioni di potenziamento delle competenze STEM e multilinguistiche (DM 65/2023)</w:t>
      </w:r>
      <w:r w:rsidR="00AF0D41" w:rsidRPr="003F4FF0">
        <w:rPr>
          <w:rFonts w:asciiTheme="minorHAnsi" w:hAnsiTheme="minorHAnsi" w:cstheme="minorHAnsi"/>
          <w:sz w:val="24"/>
          <w:szCs w:val="24"/>
        </w:rPr>
        <w:t xml:space="preserve"> - Codice progetto </w:t>
      </w:r>
      <w:r w:rsidR="00AF0D41" w:rsidRPr="003F4FF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M4C1I3.1-2023-1143-1224</w:t>
      </w:r>
      <w:r w:rsidR="00AF0D41" w:rsidRPr="003F4FF0">
        <w:rPr>
          <w:rFonts w:asciiTheme="minorHAnsi" w:hAnsiTheme="minorHAnsi" w:cstheme="minorHAnsi"/>
          <w:sz w:val="24"/>
          <w:szCs w:val="24"/>
        </w:rPr>
        <w:t xml:space="preserve">- Titolo </w:t>
      </w:r>
      <w:r w:rsidR="00AF0D41" w:rsidRPr="003F4FF0">
        <w:rPr>
          <w:rFonts w:asciiTheme="minorHAnsi" w:hAnsiTheme="minorHAnsi" w:cstheme="minorHAnsi"/>
          <w:b/>
          <w:bCs/>
          <w:sz w:val="24"/>
          <w:szCs w:val="24"/>
        </w:rPr>
        <w:t>La scuola del futuro</w:t>
      </w:r>
    </w:p>
    <w:p w14:paraId="7BB09FA0" w14:textId="77777777" w:rsidR="00AF0D41" w:rsidRPr="003F4FF0" w:rsidRDefault="00AF0D41" w:rsidP="00AF0D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FF0">
        <w:rPr>
          <w:rFonts w:asciiTheme="minorHAnsi" w:hAnsiTheme="minorHAnsi" w:cstheme="minorHAnsi"/>
          <w:sz w:val="24"/>
          <w:szCs w:val="24"/>
        </w:rPr>
        <w:t xml:space="preserve">CUP </w:t>
      </w:r>
      <w:r w:rsidRPr="003F4FF0">
        <w:rPr>
          <w:rFonts w:asciiTheme="minorHAnsi" w:hAnsiTheme="minorHAnsi" w:cstheme="minorHAnsi"/>
          <w:b/>
          <w:bCs/>
          <w:sz w:val="24"/>
          <w:szCs w:val="24"/>
        </w:rPr>
        <w:t>E34D23004100006</w:t>
      </w:r>
    </w:p>
    <w:p w14:paraId="41E8C5B8" w14:textId="77777777" w:rsidR="00AF0D41" w:rsidRPr="003F4FF0" w:rsidRDefault="00AF0D41" w:rsidP="00AF0D4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F4FF0">
        <w:rPr>
          <w:rFonts w:asciiTheme="minorHAnsi" w:hAnsiTheme="minorHAnsi" w:cstheme="minorHAnsi"/>
          <w:b/>
          <w:bCs/>
          <w:sz w:val="24"/>
          <w:szCs w:val="24"/>
        </w:rPr>
        <w:t>Intervento "A"</w:t>
      </w:r>
    </w:p>
    <w:p w14:paraId="19F602C8" w14:textId="77777777" w:rsidR="00AF0D41" w:rsidRPr="003F4FF0" w:rsidRDefault="00AF0D41" w:rsidP="00AF0D41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F4FF0">
        <w:rPr>
          <w:rFonts w:asciiTheme="minorHAnsi" w:hAnsiTheme="minorHAnsi" w:cstheme="minorHAnsi"/>
          <w:sz w:val="24"/>
          <w:szCs w:val="24"/>
        </w:rPr>
        <w:t>Percorsi di orientamento e formazione per il potenziamento delle STEM, digitali e innovazione, finalizzate alla promozione di pari opportunità di genere - Percorsi di tutoraggio per l’orientamento agli studi e alle carriere STEM, anche con il coinvolgimento delle famiglie</w:t>
      </w:r>
    </w:p>
    <w:p w14:paraId="0DD56B75" w14:textId="77777777" w:rsidR="00AF0D41" w:rsidRPr="003F4FF0" w:rsidRDefault="00AF0D41" w:rsidP="00AF0D41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7B9C65" w14:textId="0C59C615" w:rsidR="000639F2" w:rsidRDefault="00D562D3" w:rsidP="00AF0D41">
      <w:pPr>
        <w:spacing w:before="120" w:after="240"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B6066A">
        <w:rPr>
          <w:i/>
          <w:sz w:val="24"/>
        </w:rPr>
        <w:t>(allegare</w:t>
      </w:r>
      <w:r w:rsidR="00B6066A">
        <w:rPr>
          <w:i/>
          <w:spacing w:val="-2"/>
          <w:sz w:val="24"/>
        </w:rPr>
        <w:t xml:space="preserve"> </w:t>
      </w:r>
      <w:r w:rsidR="00B6066A">
        <w:rPr>
          <w:i/>
          <w:sz w:val="24"/>
        </w:rPr>
        <w:t>copia documento d’identità in</w:t>
      </w:r>
      <w:r w:rsidR="00B6066A">
        <w:rPr>
          <w:i/>
          <w:spacing w:val="-1"/>
          <w:sz w:val="24"/>
        </w:rPr>
        <w:t xml:space="preserve"> </w:t>
      </w:r>
      <w:r w:rsidR="00B6066A">
        <w:rPr>
          <w:i/>
          <w:sz w:val="24"/>
        </w:rPr>
        <w:t>corso di validità)</w:t>
      </w:r>
    </w:p>
    <w:p w14:paraId="142B9175" w14:textId="1F53F5E3" w:rsidR="000639F2" w:rsidRDefault="00D562D3">
      <w:pPr>
        <w:pStyle w:val="Corpotes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3D74E5E" w14:textId="77777777" w:rsidR="00D562D3" w:rsidRDefault="00D562D3" w:rsidP="00043657">
      <w:pPr>
        <w:ind w:left="6237" w:right="544"/>
        <w:jc w:val="both"/>
        <w:rPr>
          <w:rFonts w:asciiTheme="minorHAnsi" w:hAnsiTheme="minorHAnsi" w:cstheme="minorHAnsi"/>
          <w:sz w:val="24"/>
        </w:rPr>
      </w:pPr>
    </w:p>
    <w:p w14:paraId="53E5E872" w14:textId="2F47781A" w:rsidR="00043657" w:rsidRPr="00696B9D" w:rsidRDefault="00043657" w:rsidP="00043657">
      <w:pPr>
        <w:ind w:left="6237" w:right="544"/>
        <w:jc w:val="both"/>
        <w:rPr>
          <w:rFonts w:asciiTheme="minorHAnsi" w:hAnsiTheme="minorHAnsi" w:cstheme="minorHAnsi"/>
          <w:spacing w:val="-57"/>
          <w:sz w:val="24"/>
        </w:rPr>
      </w:pPr>
      <w:r w:rsidRPr="00696B9D">
        <w:rPr>
          <w:rFonts w:asciiTheme="minorHAnsi" w:hAnsiTheme="minorHAnsi" w:cstheme="minorHAnsi"/>
          <w:sz w:val="24"/>
        </w:rPr>
        <w:t>Al Dirigente Scolastico</w:t>
      </w:r>
      <w:r w:rsidRPr="00696B9D">
        <w:rPr>
          <w:rFonts w:asciiTheme="minorHAnsi" w:hAnsiTheme="minorHAnsi" w:cstheme="minorHAnsi"/>
          <w:spacing w:val="-57"/>
          <w:sz w:val="24"/>
        </w:rPr>
        <w:t xml:space="preserve"> </w:t>
      </w:r>
    </w:p>
    <w:p w14:paraId="361332E8" w14:textId="1C1F2335" w:rsidR="00043657" w:rsidRPr="00696B9D" w:rsidRDefault="00043657" w:rsidP="00043657">
      <w:pPr>
        <w:ind w:left="6237" w:right="544"/>
        <w:jc w:val="both"/>
        <w:rPr>
          <w:rFonts w:asciiTheme="minorHAnsi" w:hAnsiTheme="minorHAnsi" w:cstheme="minorHAnsi"/>
          <w:b/>
          <w:sz w:val="24"/>
        </w:rPr>
      </w:pPr>
      <w:r w:rsidRPr="00696B9D">
        <w:rPr>
          <w:rFonts w:asciiTheme="minorHAnsi" w:hAnsiTheme="minorHAnsi" w:cstheme="minorHAnsi"/>
          <w:sz w:val="24"/>
        </w:rPr>
        <w:t>dell’I.C. “</w:t>
      </w:r>
      <w:r w:rsidR="00D562D3">
        <w:rPr>
          <w:rFonts w:asciiTheme="minorHAnsi" w:hAnsiTheme="minorHAnsi" w:cstheme="minorHAnsi"/>
          <w:sz w:val="24"/>
        </w:rPr>
        <w:t>N. Strampelli”</w:t>
      </w:r>
    </w:p>
    <w:p w14:paraId="1994D1CA" w14:textId="77777777" w:rsidR="00043657" w:rsidRPr="00696B9D" w:rsidRDefault="00043657" w:rsidP="00043657">
      <w:pPr>
        <w:pStyle w:val="Corpotesto"/>
        <w:spacing w:before="7"/>
        <w:rPr>
          <w:rFonts w:asciiTheme="minorHAnsi" w:hAnsiTheme="minorHAnsi" w:cstheme="minorHAnsi"/>
          <w:b/>
          <w:sz w:val="26"/>
        </w:rPr>
      </w:pPr>
    </w:p>
    <w:p w14:paraId="7D40EE3F" w14:textId="77777777" w:rsidR="00043657" w:rsidRPr="00696B9D" w:rsidRDefault="00043657" w:rsidP="00043657">
      <w:pPr>
        <w:pStyle w:val="Corpotesto"/>
        <w:tabs>
          <w:tab w:val="left" w:pos="10327"/>
        </w:tabs>
        <w:spacing w:before="90"/>
        <w:jc w:val="both"/>
        <w:rPr>
          <w:rFonts w:asciiTheme="minorHAnsi" w:hAnsiTheme="minorHAnsi" w:cstheme="minorHAnsi"/>
          <w:u w:val="single"/>
        </w:rPr>
      </w:pPr>
      <w:r w:rsidRPr="00696B9D">
        <w:rPr>
          <w:rFonts w:asciiTheme="minorHAnsi" w:hAnsiTheme="minorHAnsi" w:cstheme="minorHAnsi"/>
        </w:rPr>
        <w:t>Il/la</w:t>
      </w:r>
      <w:r w:rsidRPr="00696B9D">
        <w:rPr>
          <w:rFonts w:asciiTheme="minorHAnsi" w:hAnsiTheme="minorHAnsi" w:cstheme="minorHAnsi"/>
          <w:spacing w:val="94"/>
        </w:rPr>
        <w:t xml:space="preserve"> </w:t>
      </w:r>
      <w:r w:rsidRPr="00696B9D">
        <w:rPr>
          <w:rFonts w:asciiTheme="minorHAnsi" w:hAnsiTheme="minorHAnsi" w:cstheme="minorHAnsi"/>
        </w:rPr>
        <w:t>sottoscritto/a</w:t>
      </w:r>
      <w:r w:rsidRPr="00696B9D">
        <w:rPr>
          <w:rFonts w:asciiTheme="minorHAnsi" w:hAnsiTheme="minorHAnsi" w:cstheme="minorHAnsi"/>
          <w:u w:val="single"/>
        </w:rPr>
        <w:tab/>
      </w:r>
    </w:p>
    <w:p w14:paraId="3F00EC1C" w14:textId="77777777" w:rsidR="00043657" w:rsidRPr="00696B9D" w:rsidRDefault="00043657" w:rsidP="00043657">
      <w:pPr>
        <w:pStyle w:val="Corpotesto"/>
        <w:tabs>
          <w:tab w:val="left" w:pos="10327"/>
        </w:tabs>
        <w:spacing w:before="90"/>
        <w:jc w:val="both"/>
        <w:rPr>
          <w:rFonts w:asciiTheme="minorHAnsi" w:hAnsiTheme="minorHAnsi" w:cstheme="minorHAnsi"/>
        </w:rPr>
      </w:pPr>
      <w:r w:rsidRPr="00696B9D">
        <w:rPr>
          <w:rFonts w:asciiTheme="minorHAnsi" w:hAnsiTheme="minorHAnsi" w:cstheme="minorHAnsi"/>
        </w:rPr>
        <w:t>nato/a</w:t>
      </w:r>
      <w:r w:rsidRPr="00696B9D">
        <w:rPr>
          <w:rFonts w:asciiTheme="minorHAnsi" w:hAnsiTheme="minorHAnsi" w:cstheme="minorHAnsi"/>
          <w:u w:val="single"/>
        </w:rPr>
        <w:t xml:space="preserve"> </w:t>
      </w:r>
      <w:r w:rsidRPr="00696B9D">
        <w:rPr>
          <w:rFonts w:asciiTheme="minorHAnsi" w:hAnsiTheme="minorHAnsi" w:cstheme="minorHAnsi"/>
          <w:u w:val="single"/>
        </w:rPr>
        <w:tab/>
      </w:r>
      <w:r w:rsidRPr="00696B9D">
        <w:rPr>
          <w:rFonts w:asciiTheme="minorHAnsi" w:hAnsiTheme="minorHAnsi" w:cstheme="minorHAnsi"/>
        </w:rPr>
        <w:t xml:space="preserve">  </w:t>
      </w:r>
      <w:r w:rsidRPr="00696B9D">
        <w:rPr>
          <w:rFonts w:asciiTheme="minorHAnsi" w:hAnsiTheme="minorHAnsi" w:cstheme="minorHAnsi"/>
          <w:spacing w:val="-20"/>
        </w:rPr>
        <w:t xml:space="preserve"> </w:t>
      </w:r>
      <w:r w:rsidRPr="00696B9D">
        <w:rPr>
          <w:rFonts w:asciiTheme="minorHAnsi" w:hAnsiTheme="minorHAnsi" w:cstheme="minorHAnsi"/>
        </w:rPr>
        <w:t>il</w:t>
      </w:r>
      <w:r w:rsidRPr="00696B9D">
        <w:rPr>
          <w:rFonts w:asciiTheme="minorHAnsi" w:hAnsiTheme="minorHAnsi" w:cstheme="minorHAnsi"/>
          <w:u w:val="single"/>
        </w:rPr>
        <w:t xml:space="preserve"> </w:t>
      </w:r>
      <w:r w:rsidRPr="00696B9D">
        <w:rPr>
          <w:rFonts w:asciiTheme="minorHAnsi" w:hAnsiTheme="minorHAnsi" w:cstheme="minorHAnsi"/>
          <w:u w:val="single"/>
        </w:rPr>
        <w:tab/>
      </w:r>
      <w:r w:rsidRPr="00696B9D">
        <w:rPr>
          <w:rFonts w:asciiTheme="minorHAnsi" w:hAnsiTheme="minorHAnsi" w:cstheme="minorHAnsi"/>
        </w:rPr>
        <w:t xml:space="preserve">  </w:t>
      </w:r>
      <w:r w:rsidRPr="00696B9D">
        <w:rPr>
          <w:rFonts w:asciiTheme="minorHAnsi" w:hAnsiTheme="minorHAnsi" w:cstheme="minorHAnsi"/>
          <w:spacing w:val="-20"/>
        </w:rPr>
        <w:t xml:space="preserve"> </w:t>
      </w:r>
      <w:r w:rsidRPr="00696B9D">
        <w:rPr>
          <w:rFonts w:asciiTheme="minorHAnsi" w:hAnsiTheme="minorHAnsi" w:cstheme="minorHAnsi"/>
        </w:rPr>
        <w:t>residente a</w:t>
      </w:r>
      <w:r w:rsidRPr="00696B9D">
        <w:rPr>
          <w:rFonts w:asciiTheme="minorHAnsi" w:hAnsiTheme="minorHAnsi" w:cstheme="minorHAnsi"/>
          <w:u w:val="single"/>
        </w:rPr>
        <w:t xml:space="preserve"> </w:t>
      </w:r>
      <w:r w:rsidRPr="00696B9D">
        <w:rPr>
          <w:rFonts w:asciiTheme="minorHAnsi" w:hAnsiTheme="minorHAnsi" w:cstheme="minorHAnsi"/>
          <w:u w:val="single"/>
        </w:rPr>
        <w:tab/>
      </w:r>
    </w:p>
    <w:p w14:paraId="216EC684" w14:textId="77777777" w:rsidR="00043657" w:rsidRPr="00696B9D" w:rsidRDefault="00043657" w:rsidP="00043657">
      <w:pPr>
        <w:pStyle w:val="Corpotesto"/>
        <w:tabs>
          <w:tab w:val="left" w:pos="10335"/>
        </w:tabs>
        <w:spacing w:before="90"/>
        <w:jc w:val="both"/>
        <w:rPr>
          <w:rFonts w:asciiTheme="minorHAnsi" w:hAnsiTheme="minorHAnsi" w:cstheme="minorHAnsi"/>
        </w:rPr>
      </w:pPr>
      <w:r w:rsidRPr="00696B9D">
        <w:rPr>
          <w:rFonts w:asciiTheme="minorHAnsi" w:hAnsiTheme="minorHAnsi" w:cstheme="minorHAnsi"/>
        </w:rPr>
        <w:t>Provincia di</w:t>
      </w:r>
      <w:r w:rsidRPr="00696B9D">
        <w:rPr>
          <w:rFonts w:asciiTheme="minorHAnsi" w:hAnsiTheme="minorHAnsi" w:cstheme="minorHAnsi"/>
          <w:u w:val="single"/>
        </w:rPr>
        <w:t xml:space="preserve">____________________________ </w:t>
      </w:r>
      <w:r w:rsidRPr="00696B9D">
        <w:rPr>
          <w:rFonts w:asciiTheme="minorHAnsi" w:hAnsiTheme="minorHAnsi" w:cstheme="minorHAnsi"/>
        </w:rPr>
        <w:t>Via/Piazza</w:t>
      </w:r>
      <w:r w:rsidRPr="00696B9D">
        <w:rPr>
          <w:rFonts w:asciiTheme="minorHAnsi" w:hAnsiTheme="minorHAnsi" w:cstheme="minorHAnsi"/>
          <w:u w:val="single"/>
        </w:rPr>
        <w:t xml:space="preserve"> </w:t>
      </w:r>
      <w:r w:rsidRPr="00696B9D">
        <w:rPr>
          <w:rFonts w:asciiTheme="minorHAnsi" w:hAnsiTheme="minorHAnsi" w:cstheme="minorHAnsi"/>
          <w:u w:val="single"/>
        </w:rPr>
        <w:tab/>
      </w:r>
      <w:r w:rsidRPr="00696B9D">
        <w:rPr>
          <w:rFonts w:asciiTheme="minorHAnsi" w:hAnsiTheme="minorHAnsi" w:cstheme="minorHAnsi"/>
        </w:rPr>
        <w:t>n</w:t>
      </w:r>
      <w:r w:rsidRPr="00696B9D">
        <w:rPr>
          <w:rFonts w:asciiTheme="minorHAnsi" w:hAnsiTheme="minorHAnsi" w:cstheme="minorHAnsi"/>
          <w:u w:val="single"/>
        </w:rPr>
        <w:t xml:space="preserve"> _______ </w:t>
      </w:r>
      <w:r w:rsidRPr="00696B9D">
        <w:rPr>
          <w:rFonts w:asciiTheme="minorHAnsi" w:hAnsiTheme="minorHAnsi" w:cstheme="minorHAnsi"/>
        </w:rPr>
        <w:t>Codice Fiscale</w:t>
      </w:r>
      <w:r w:rsidRPr="00696B9D">
        <w:rPr>
          <w:rFonts w:asciiTheme="minorHAnsi" w:hAnsiTheme="minorHAnsi" w:cstheme="minorHAnsi"/>
          <w:u w:val="single"/>
        </w:rPr>
        <w:t xml:space="preserve"> </w:t>
      </w:r>
      <w:r w:rsidRPr="00696B9D">
        <w:rPr>
          <w:rFonts w:asciiTheme="minorHAnsi" w:hAnsiTheme="minorHAnsi" w:cstheme="minorHAnsi"/>
          <w:u w:val="single"/>
        </w:rPr>
        <w:tab/>
      </w:r>
      <w:r w:rsidRPr="00696B9D">
        <w:rPr>
          <w:rFonts w:asciiTheme="minorHAnsi" w:hAnsiTheme="minorHAnsi" w:cstheme="minorHAnsi"/>
        </w:rPr>
        <w:t>, in qualità</w:t>
      </w:r>
      <w:r w:rsidRPr="00696B9D">
        <w:rPr>
          <w:rFonts w:asciiTheme="minorHAnsi" w:hAnsiTheme="minorHAnsi" w:cstheme="minorHAnsi"/>
          <w:spacing w:val="-1"/>
        </w:rPr>
        <w:t xml:space="preserve"> </w:t>
      </w:r>
      <w:r w:rsidRPr="00696B9D">
        <w:rPr>
          <w:rFonts w:asciiTheme="minorHAnsi" w:hAnsiTheme="minorHAnsi" w:cstheme="minorHAnsi"/>
        </w:rPr>
        <w:t xml:space="preserve">di </w:t>
      </w:r>
      <w:r w:rsidRPr="00696B9D">
        <w:rPr>
          <w:rFonts w:asciiTheme="minorHAnsi" w:hAnsiTheme="minorHAnsi" w:cstheme="minorHAnsi"/>
          <w:u w:val="single"/>
        </w:rPr>
        <w:t xml:space="preserve"> </w:t>
      </w:r>
      <w:r w:rsidRPr="00696B9D">
        <w:rPr>
          <w:rFonts w:asciiTheme="minorHAnsi" w:hAnsiTheme="minorHAnsi" w:cstheme="minorHAnsi"/>
          <w:u w:val="single"/>
        </w:rPr>
        <w:tab/>
      </w:r>
    </w:p>
    <w:p w14:paraId="31C26F59" w14:textId="77777777" w:rsidR="00043657" w:rsidRPr="00696B9D" w:rsidRDefault="00043657" w:rsidP="00043657">
      <w:pPr>
        <w:pStyle w:val="Corpotesto"/>
        <w:spacing w:before="90" w:line="276" w:lineRule="auto"/>
        <w:ind w:right="122"/>
        <w:jc w:val="both"/>
        <w:rPr>
          <w:rFonts w:asciiTheme="minorHAnsi" w:hAnsiTheme="minorHAnsi" w:cstheme="minorHAnsi"/>
        </w:rPr>
      </w:pPr>
      <w:r w:rsidRPr="00696B9D">
        <w:rPr>
          <w:rFonts w:asciiTheme="minorHAnsi" w:hAnsiTheme="minorHAnsi" w:cstheme="minorHAnsi"/>
        </w:rPr>
        <w:t>consapevole</w:t>
      </w:r>
      <w:r w:rsidRPr="00696B9D">
        <w:rPr>
          <w:rFonts w:asciiTheme="minorHAnsi" w:hAnsiTheme="minorHAnsi" w:cstheme="minorHAnsi"/>
          <w:spacing w:val="-5"/>
        </w:rPr>
        <w:t xml:space="preserve"> </w:t>
      </w:r>
      <w:r w:rsidRPr="00696B9D">
        <w:rPr>
          <w:rFonts w:asciiTheme="minorHAnsi" w:hAnsiTheme="minorHAnsi" w:cstheme="minorHAnsi"/>
        </w:rPr>
        <w:t>che</w:t>
      </w:r>
      <w:r w:rsidRPr="00696B9D">
        <w:rPr>
          <w:rFonts w:asciiTheme="minorHAnsi" w:hAnsiTheme="minorHAnsi" w:cstheme="minorHAnsi"/>
          <w:spacing w:val="-4"/>
        </w:rPr>
        <w:t xml:space="preserve"> </w:t>
      </w:r>
      <w:r w:rsidRPr="00696B9D">
        <w:rPr>
          <w:rFonts w:asciiTheme="minorHAnsi" w:hAnsiTheme="minorHAnsi" w:cstheme="minorHAnsi"/>
        </w:rPr>
        <w:t>la</w:t>
      </w:r>
      <w:r w:rsidRPr="00696B9D">
        <w:rPr>
          <w:rFonts w:asciiTheme="minorHAnsi" w:hAnsiTheme="minorHAnsi" w:cstheme="minorHAnsi"/>
          <w:spacing w:val="-3"/>
        </w:rPr>
        <w:t xml:space="preserve"> </w:t>
      </w:r>
      <w:r w:rsidRPr="00696B9D">
        <w:rPr>
          <w:rFonts w:asciiTheme="minorHAnsi" w:hAnsiTheme="minorHAnsi" w:cstheme="minorHAnsi"/>
        </w:rPr>
        <w:t>falsità</w:t>
      </w:r>
      <w:r w:rsidRPr="00696B9D">
        <w:rPr>
          <w:rFonts w:asciiTheme="minorHAnsi" w:hAnsiTheme="minorHAnsi" w:cstheme="minorHAnsi"/>
          <w:spacing w:val="-5"/>
        </w:rPr>
        <w:t xml:space="preserve"> </w:t>
      </w:r>
      <w:r w:rsidRPr="00696B9D">
        <w:rPr>
          <w:rFonts w:asciiTheme="minorHAnsi" w:hAnsiTheme="minorHAnsi" w:cstheme="minorHAnsi"/>
        </w:rPr>
        <w:t>in</w:t>
      </w:r>
      <w:r w:rsidRPr="00696B9D">
        <w:rPr>
          <w:rFonts w:asciiTheme="minorHAnsi" w:hAnsiTheme="minorHAnsi" w:cstheme="minorHAnsi"/>
          <w:spacing w:val="-5"/>
        </w:rPr>
        <w:t xml:space="preserve"> </w:t>
      </w:r>
      <w:r w:rsidRPr="00696B9D">
        <w:rPr>
          <w:rFonts w:asciiTheme="minorHAnsi" w:hAnsiTheme="minorHAnsi" w:cstheme="minorHAnsi"/>
        </w:rPr>
        <w:t>atti</w:t>
      </w:r>
      <w:r w:rsidRPr="00696B9D">
        <w:rPr>
          <w:rFonts w:asciiTheme="minorHAnsi" w:hAnsiTheme="minorHAnsi" w:cstheme="minorHAnsi"/>
          <w:spacing w:val="-5"/>
        </w:rPr>
        <w:t xml:space="preserve"> </w:t>
      </w:r>
      <w:r w:rsidRPr="00696B9D">
        <w:rPr>
          <w:rFonts w:asciiTheme="minorHAnsi" w:hAnsiTheme="minorHAnsi" w:cstheme="minorHAnsi"/>
        </w:rPr>
        <w:t>e</w:t>
      </w:r>
      <w:r w:rsidRPr="00696B9D">
        <w:rPr>
          <w:rFonts w:asciiTheme="minorHAnsi" w:hAnsiTheme="minorHAnsi" w:cstheme="minorHAnsi"/>
          <w:spacing w:val="-5"/>
        </w:rPr>
        <w:t xml:space="preserve"> </w:t>
      </w:r>
      <w:r w:rsidRPr="00696B9D">
        <w:rPr>
          <w:rFonts w:asciiTheme="minorHAnsi" w:hAnsiTheme="minorHAnsi" w:cstheme="minorHAnsi"/>
        </w:rPr>
        <w:t>le</w:t>
      </w:r>
      <w:r w:rsidRPr="00696B9D">
        <w:rPr>
          <w:rFonts w:asciiTheme="minorHAnsi" w:hAnsiTheme="minorHAnsi" w:cstheme="minorHAnsi"/>
          <w:spacing w:val="-6"/>
        </w:rPr>
        <w:t xml:space="preserve"> </w:t>
      </w:r>
      <w:r w:rsidRPr="00696B9D">
        <w:rPr>
          <w:rFonts w:asciiTheme="minorHAnsi" w:hAnsiTheme="minorHAnsi" w:cstheme="minorHAnsi"/>
        </w:rPr>
        <w:t>dichiarazioni</w:t>
      </w:r>
      <w:r w:rsidRPr="00696B9D">
        <w:rPr>
          <w:rFonts w:asciiTheme="minorHAnsi" w:hAnsiTheme="minorHAnsi" w:cstheme="minorHAnsi"/>
          <w:spacing w:val="-2"/>
        </w:rPr>
        <w:t xml:space="preserve"> </w:t>
      </w:r>
      <w:r w:rsidRPr="00696B9D">
        <w:rPr>
          <w:rFonts w:asciiTheme="minorHAnsi" w:hAnsiTheme="minorHAnsi" w:cstheme="minorHAnsi"/>
        </w:rPr>
        <w:t>mendaci</w:t>
      </w:r>
      <w:r w:rsidRPr="00696B9D">
        <w:rPr>
          <w:rFonts w:asciiTheme="minorHAnsi" w:hAnsiTheme="minorHAnsi" w:cstheme="minorHAnsi"/>
          <w:spacing w:val="-6"/>
        </w:rPr>
        <w:t xml:space="preserve"> </w:t>
      </w:r>
      <w:r w:rsidRPr="00696B9D">
        <w:rPr>
          <w:rFonts w:asciiTheme="minorHAnsi" w:hAnsiTheme="minorHAnsi" w:cstheme="minorHAnsi"/>
        </w:rPr>
        <w:t>sono</w:t>
      </w:r>
      <w:r w:rsidRPr="00696B9D">
        <w:rPr>
          <w:rFonts w:asciiTheme="minorHAnsi" w:hAnsiTheme="minorHAnsi" w:cstheme="minorHAnsi"/>
          <w:spacing w:val="-3"/>
        </w:rPr>
        <w:t xml:space="preserve"> </w:t>
      </w:r>
      <w:r w:rsidRPr="00696B9D">
        <w:rPr>
          <w:rFonts w:asciiTheme="minorHAnsi" w:hAnsiTheme="minorHAnsi" w:cstheme="minorHAnsi"/>
        </w:rPr>
        <w:t>punite</w:t>
      </w:r>
      <w:r w:rsidRPr="00696B9D">
        <w:rPr>
          <w:rFonts w:asciiTheme="minorHAnsi" w:hAnsiTheme="minorHAnsi" w:cstheme="minorHAnsi"/>
          <w:spacing w:val="-6"/>
        </w:rPr>
        <w:t xml:space="preserve"> </w:t>
      </w:r>
      <w:r w:rsidRPr="00696B9D">
        <w:rPr>
          <w:rFonts w:asciiTheme="minorHAnsi" w:hAnsiTheme="minorHAnsi" w:cstheme="minorHAnsi"/>
        </w:rPr>
        <w:t>ai</w:t>
      </w:r>
      <w:r w:rsidRPr="00696B9D">
        <w:rPr>
          <w:rFonts w:asciiTheme="minorHAnsi" w:hAnsiTheme="minorHAnsi" w:cstheme="minorHAnsi"/>
          <w:spacing w:val="-6"/>
        </w:rPr>
        <w:t xml:space="preserve"> </w:t>
      </w:r>
      <w:r w:rsidRPr="00696B9D">
        <w:rPr>
          <w:rFonts w:asciiTheme="minorHAnsi" w:hAnsiTheme="minorHAnsi" w:cstheme="minorHAnsi"/>
        </w:rPr>
        <w:t>sensi</w:t>
      </w:r>
      <w:r w:rsidRPr="00696B9D">
        <w:rPr>
          <w:rFonts w:asciiTheme="minorHAnsi" w:hAnsiTheme="minorHAnsi" w:cstheme="minorHAnsi"/>
          <w:spacing w:val="-5"/>
        </w:rPr>
        <w:t xml:space="preserve"> </w:t>
      </w:r>
      <w:r w:rsidRPr="00696B9D">
        <w:rPr>
          <w:rFonts w:asciiTheme="minorHAnsi" w:hAnsiTheme="minorHAnsi" w:cstheme="minorHAnsi"/>
        </w:rPr>
        <w:t>del</w:t>
      </w:r>
      <w:r w:rsidRPr="00696B9D">
        <w:rPr>
          <w:rFonts w:asciiTheme="minorHAnsi" w:hAnsiTheme="minorHAnsi" w:cstheme="minorHAnsi"/>
          <w:spacing w:val="-5"/>
        </w:rPr>
        <w:t xml:space="preserve"> </w:t>
      </w:r>
      <w:r w:rsidRPr="00696B9D">
        <w:rPr>
          <w:rFonts w:asciiTheme="minorHAnsi" w:hAnsiTheme="minorHAnsi" w:cstheme="minorHAnsi"/>
        </w:rPr>
        <w:t>codice</w:t>
      </w:r>
      <w:r w:rsidRPr="00696B9D">
        <w:rPr>
          <w:rFonts w:asciiTheme="minorHAnsi" w:hAnsiTheme="minorHAnsi" w:cstheme="minorHAnsi"/>
          <w:spacing w:val="-7"/>
        </w:rPr>
        <w:t xml:space="preserve"> </w:t>
      </w:r>
      <w:r w:rsidRPr="00696B9D">
        <w:rPr>
          <w:rFonts w:asciiTheme="minorHAnsi" w:hAnsiTheme="minorHAnsi" w:cstheme="minorHAnsi"/>
        </w:rPr>
        <w:t>penale</w:t>
      </w:r>
      <w:r w:rsidRPr="00696B9D">
        <w:rPr>
          <w:rFonts w:asciiTheme="minorHAnsi" w:hAnsiTheme="minorHAnsi" w:cstheme="minorHAnsi"/>
          <w:spacing w:val="-4"/>
        </w:rPr>
        <w:t xml:space="preserve"> </w:t>
      </w:r>
      <w:r w:rsidRPr="00696B9D">
        <w:rPr>
          <w:rFonts w:asciiTheme="minorHAnsi" w:hAnsiTheme="minorHAnsi" w:cstheme="minorHAnsi"/>
        </w:rPr>
        <w:t>e</w:t>
      </w:r>
      <w:r w:rsidRPr="00696B9D">
        <w:rPr>
          <w:rFonts w:asciiTheme="minorHAnsi" w:hAnsiTheme="minorHAnsi" w:cstheme="minorHAnsi"/>
          <w:spacing w:val="-4"/>
        </w:rPr>
        <w:t xml:space="preserve"> </w:t>
      </w:r>
      <w:r w:rsidRPr="00696B9D">
        <w:rPr>
          <w:rFonts w:asciiTheme="minorHAnsi" w:hAnsiTheme="minorHAnsi" w:cstheme="minorHAnsi"/>
        </w:rPr>
        <w:t>delle</w:t>
      </w:r>
      <w:r w:rsidRPr="00696B9D">
        <w:rPr>
          <w:rFonts w:asciiTheme="minorHAnsi" w:hAnsiTheme="minorHAnsi" w:cstheme="minorHAnsi"/>
          <w:spacing w:val="-6"/>
        </w:rPr>
        <w:t xml:space="preserve"> </w:t>
      </w:r>
      <w:r w:rsidRPr="00696B9D">
        <w:rPr>
          <w:rFonts w:asciiTheme="minorHAnsi" w:hAnsiTheme="minorHAnsi" w:cstheme="minorHAnsi"/>
        </w:rPr>
        <w:t>leggi</w:t>
      </w:r>
      <w:r w:rsidRPr="00696B9D">
        <w:rPr>
          <w:rFonts w:asciiTheme="minorHAnsi" w:hAnsiTheme="minorHAnsi" w:cstheme="minorHAnsi"/>
          <w:spacing w:val="-58"/>
        </w:rPr>
        <w:t xml:space="preserve"> </w:t>
      </w:r>
      <w:r w:rsidRPr="00696B9D">
        <w:rPr>
          <w:rFonts w:asciiTheme="minorHAnsi" w:hAnsiTheme="minorHAnsi" w:cstheme="minorHAnsi"/>
        </w:rPr>
        <w:t>speciali in materia e che, laddove dovesse emergere la non veridicità di quanto qui dichiarato, si avrà la</w:t>
      </w:r>
      <w:r w:rsidRPr="00696B9D">
        <w:rPr>
          <w:rFonts w:asciiTheme="minorHAnsi" w:hAnsiTheme="minorHAnsi" w:cstheme="minorHAnsi"/>
          <w:spacing w:val="1"/>
        </w:rPr>
        <w:t xml:space="preserve"> </w:t>
      </w:r>
      <w:r w:rsidRPr="00696B9D">
        <w:rPr>
          <w:rFonts w:asciiTheme="minorHAnsi" w:hAnsiTheme="minorHAnsi" w:cstheme="minorHAnsi"/>
        </w:rPr>
        <w:t xml:space="preserve">decadenza dai benefici eventualmente ottenuti ai sensi dell’art. 75 del </w:t>
      </w:r>
      <w:proofErr w:type="spellStart"/>
      <w:r w:rsidRPr="00696B9D">
        <w:rPr>
          <w:rFonts w:asciiTheme="minorHAnsi" w:hAnsiTheme="minorHAnsi" w:cstheme="minorHAnsi"/>
        </w:rPr>
        <w:t>d.P.R.</w:t>
      </w:r>
      <w:proofErr w:type="spellEnd"/>
      <w:r w:rsidRPr="00696B9D">
        <w:rPr>
          <w:rFonts w:asciiTheme="minorHAnsi" w:hAnsiTheme="minorHAnsi" w:cstheme="minorHAnsi"/>
        </w:rPr>
        <w:t xml:space="preserve"> n. 445 del 28 dicembre 2000 e</w:t>
      </w:r>
      <w:r w:rsidRPr="00696B9D">
        <w:rPr>
          <w:rFonts w:asciiTheme="minorHAnsi" w:hAnsiTheme="minorHAnsi" w:cstheme="minorHAnsi"/>
          <w:spacing w:val="1"/>
        </w:rPr>
        <w:t xml:space="preserve"> </w:t>
      </w:r>
      <w:r w:rsidRPr="00696B9D">
        <w:rPr>
          <w:rFonts w:asciiTheme="minorHAnsi" w:hAnsiTheme="minorHAnsi" w:cstheme="minorHAnsi"/>
        </w:rPr>
        <w:t>l’applicazione di ogni altra sanzione prevista dalla legge, nella predetta qualità, ai sensi e per gli effetti di cui</w:t>
      </w:r>
      <w:r w:rsidRPr="00696B9D">
        <w:rPr>
          <w:rFonts w:asciiTheme="minorHAnsi" w:hAnsiTheme="minorHAnsi" w:cstheme="minorHAnsi"/>
          <w:spacing w:val="-57"/>
        </w:rPr>
        <w:t xml:space="preserve"> </w:t>
      </w:r>
      <w:r w:rsidRPr="00696B9D">
        <w:rPr>
          <w:rFonts w:asciiTheme="minorHAnsi" w:hAnsiTheme="minorHAnsi" w:cstheme="minorHAnsi"/>
        </w:rPr>
        <w:t>agli</w:t>
      </w:r>
      <w:r w:rsidRPr="00696B9D">
        <w:rPr>
          <w:rFonts w:asciiTheme="minorHAnsi" w:hAnsiTheme="minorHAnsi" w:cstheme="minorHAnsi"/>
          <w:spacing w:val="-1"/>
        </w:rPr>
        <w:t xml:space="preserve"> </w:t>
      </w:r>
      <w:r w:rsidRPr="00696B9D">
        <w:rPr>
          <w:rFonts w:asciiTheme="minorHAnsi" w:hAnsiTheme="minorHAnsi" w:cstheme="minorHAnsi"/>
        </w:rPr>
        <w:t>artt. 46 e</w:t>
      </w:r>
      <w:r w:rsidRPr="00696B9D">
        <w:rPr>
          <w:rFonts w:asciiTheme="minorHAnsi" w:hAnsiTheme="minorHAnsi" w:cstheme="minorHAnsi"/>
          <w:spacing w:val="-1"/>
        </w:rPr>
        <w:t xml:space="preserve"> </w:t>
      </w:r>
      <w:r w:rsidRPr="00696B9D">
        <w:rPr>
          <w:rFonts w:asciiTheme="minorHAnsi" w:hAnsiTheme="minorHAnsi" w:cstheme="minorHAnsi"/>
        </w:rPr>
        <w:t xml:space="preserve">47 del </w:t>
      </w:r>
      <w:proofErr w:type="spellStart"/>
      <w:r w:rsidRPr="00696B9D">
        <w:rPr>
          <w:rFonts w:asciiTheme="minorHAnsi" w:hAnsiTheme="minorHAnsi" w:cstheme="minorHAnsi"/>
        </w:rPr>
        <w:t>d.P.R.</w:t>
      </w:r>
      <w:proofErr w:type="spellEnd"/>
      <w:r w:rsidRPr="00696B9D">
        <w:rPr>
          <w:rFonts w:asciiTheme="minorHAnsi" w:hAnsiTheme="minorHAnsi" w:cstheme="minorHAnsi"/>
        </w:rPr>
        <w:t xml:space="preserve"> n. 445 del 28 dicembre</w:t>
      </w:r>
      <w:r w:rsidRPr="00696B9D">
        <w:rPr>
          <w:rFonts w:asciiTheme="minorHAnsi" w:hAnsiTheme="minorHAnsi" w:cstheme="minorHAnsi"/>
          <w:spacing w:val="-1"/>
        </w:rPr>
        <w:t xml:space="preserve"> </w:t>
      </w:r>
      <w:r w:rsidRPr="00696B9D">
        <w:rPr>
          <w:rFonts w:asciiTheme="minorHAnsi" w:hAnsiTheme="minorHAnsi" w:cstheme="minorHAnsi"/>
        </w:rPr>
        <w:t>2000,</w:t>
      </w:r>
    </w:p>
    <w:p w14:paraId="327D6CBA" w14:textId="77777777" w:rsidR="000639F2" w:rsidRDefault="00B6066A">
      <w:pPr>
        <w:pStyle w:val="Titolo1"/>
        <w:spacing w:before="120"/>
        <w:ind w:left="2988" w:right="3004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14:paraId="606201D5" w14:textId="77777777" w:rsidR="00747F90" w:rsidRDefault="00B6066A" w:rsidP="00043657">
      <w:pPr>
        <w:spacing w:before="161" w:line="360" w:lineRule="auto"/>
        <w:ind w:right="-20"/>
        <w:jc w:val="both"/>
        <w:rPr>
          <w:rFonts w:ascii="Calibri" w:hAnsi="Calibri"/>
          <w:b/>
          <w:sz w:val="24"/>
          <w:u w:val="single"/>
        </w:rPr>
      </w:pPr>
      <w:r>
        <w:rPr>
          <w:sz w:val="24"/>
        </w:rPr>
        <w:t>di essere ammesso/a partecipare alla procedura per la selezione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per il </w:t>
      </w:r>
      <w:proofErr w:type="gramStart"/>
      <w:r>
        <w:rPr>
          <w:b/>
          <w:sz w:val="24"/>
          <w:u w:val="thick"/>
        </w:rPr>
        <w:t>reclutamento</w:t>
      </w:r>
      <w:r w:rsidR="00D9376A">
        <w:rPr>
          <w:b/>
          <w:sz w:val="24"/>
          <w:u w:val="thick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di</w:t>
      </w:r>
      <w:proofErr w:type="gramEnd"/>
      <w:r w:rsidR="00CC7DD0">
        <w:rPr>
          <w:rFonts w:ascii="Calibri" w:hAnsi="Calibri"/>
          <w:b/>
          <w:sz w:val="24"/>
          <w:u w:val="single"/>
        </w:rPr>
        <w:t xml:space="preserve"> </w:t>
      </w:r>
    </w:p>
    <w:p w14:paraId="30EADF5D" w14:textId="506DA7F2" w:rsidR="00D562D3" w:rsidRPr="00747F90" w:rsidRDefault="00B6066A" w:rsidP="00747F90">
      <w:pPr>
        <w:pStyle w:val="Paragrafoelenco"/>
        <w:numPr>
          <w:ilvl w:val="0"/>
          <w:numId w:val="3"/>
        </w:numPr>
        <w:spacing w:line="360" w:lineRule="auto"/>
        <w:ind w:right="-20"/>
        <w:rPr>
          <w:rFonts w:ascii="Calibri" w:hAnsi="Calibri"/>
          <w:b/>
          <w:sz w:val="24"/>
          <w:u w:val="single"/>
        </w:rPr>
      </w:pPr>
      <w:r w:rsidRPr="00AF0D41">
        <w:rPr>
          <w:rFonts w:ascii="Calibri" w:hAnsi="Calibri"/>
          <w:b/>
          <w:i/>
          <w:sz w:val="24"/>
          <w:u w:val="single"/>
        </w:rPr>
        <w:t>personale interno</w:t>
      </w:r>
      <w:r w:rsidRPr="00747F90">
        <w:rPr>
          <w:rFonts w:ascii="Calibri" w:hAnsi="Calibri"/>
          <w:b/>
          <w:sz w:val="24"/>
          <w:u w:val="single"/>
        </w:rPr>
        <w:t xml:space="preserve"> in qualità di </w:t>
      </w:r>
      <w:r w:rsidR="00747F90">
        <w:rPr>
          <w:rFonts w:ascii="Calibri" w:hAnsi="Calibri"/>
          <w:b/>
          <w:sz w:val="24"/>
          <w:u w:val="single"/>
        </w:rPr>
        <w:t>DOCENTE</w:t>
      </w:r>
    </w:p>
    <w:p w14:paraId="51B19BEB" w14:textId="6DF5E9C6" w:rsidR="00D562D3" w:rsidRDefault="00AF0D41" w:rsidP="00D562D3">
      <w:pPr>
        <w:pStyle w:val="Paragrafoelenco"/>
        <w:numPr>
          <w:ilvl w:val="0"/>
          <w:numId w:val="3"/>
        </w:numPr>
        <w:spacing w:line="360" w:lineRule="auto"/>
        <w:ind w:right="-20"/>
        <w:rPr>
          <w:rFonts w:ascii="Calibri" w:hAnsi="Calibri"/>
          <w:b/>
          <w:sz w:val="24"/>
          <w:u w:val="single"/>
        </w:rPr>
      </w:pPr>
      <w:r w:rsidRPr="00AF0D41">
        <w:rPr>
          <w:rFonts w:ascii="Calibri" w:hAnsi="Calibri"/>
          <w:b/>
          <w:i/>
          <w:sz w:val="24"/>
          <w:u w:val="single"/>
        </w:rPr>
        <w:t>collaborazione plurima</w:t>
      </w:r>
      <w:r>
        <w:rPr>
          <w:rFonts w:ascii="Calibri" w:hAnsi="Calibri"/>
          <w:b/>
          <w:sz w:val="24"/>
          <w:u w:val="single"/>
        </w:rPr>
        <w:t xml:space="preserve"> </w:t>
      </w:r>
      <w:r w:rsidR="00747F90" w:rsidRPr="00747F90">
        <w:rPr>
          <w:rFonts w:ascii="Calibri" w:hAnsi="Calibri"/>
          <w:b/>
          <w:sz w:val="24"/>
          <w:u w:val="single"/>
        </w:rPr>
        <w:t xml:space="preserve">in qualità di </w:t>
      </w:r>
      <w:r w:rsidR="00747F90">
        <w:rPr>
          <w:rFonts w:ascii="Calibri" w:hAnsi="Calibri"/>
          <w:b/>
          <w:sz w:val="24"/>
          <w:u w:val="single"/>
        </w:rPr>
        <w:t>DOCENTE</w:t>
      </w:r>
    </w:p>
    <w:p w14:paraId="7E0DAE26" w14:textId="06BAF38E" w:rsidR="00D562D3" w:rsidRDefault="00AF0D41" w:rsidP="00D562D3">
      <w:pPr>
        <w:pStyle w:val="Paragrafoelenco"/>
        <w:numPr>
          <w:ilvl w:val="0"/>
          <w:numId w:val="3"/>
        </w:numPr>
        <w:spacing w:line="360" w:lineRule="auto"/>
        <w:ind w:right="-20"/>
        <w:rPr>
          <w:rFonts w:ascii="Calibri" w:hAnsi="Calibri"/>
          <w:b/>
          <w:sz w:val="24"/>
          <w:u w:val="single"/>
        </w:rPr>
      </w:pPr>
      <w:proofErr w:type="gramStart"/>
      <w:r w:rsidRPr="00AF0D41">
        <w:rPr>
          <w:rFonts w:ascii="Calibri" w:hAnsi="Calibri"/>
          <w:b/>
          <w:i/>
          <w:sz w:val="24"/>
          <w:u w:val="single"/>
        </w:rPr>
        <w:t>esterno</w:t>
      </w:r>
      <w:r w:rsidR="00747F90" w:rsidRPr="00AF0D41">
        <w:rPr>
          <w:rFonts w:ascii="Calibri" w:hAnsi="Calibri"/>
          <w:b/>
          <w:i/>
          <w:sz w:val="24"/>
          <w:u w:val="single"/>
        </w:rPr>
        <w:t xml:space="preserve"> </w:t>
      </w:r>
      <w:r w:rsidR="00747F90">
        <w:rPr>
          <w:rFonts w:ascii="Calibri" w:hAnsi="Calibri"/>
          <w:b/>
          <w:sz w:val="24"/>
          <w:u w:val="single"/>
        </w:rPr>
        <w:t xml:space="preserve"> </w:t>
      </w:r>
      <w:r w:rsidR="00747F90" w:rsidRPr="00747F90">
        <w:rPr>
          <w:rFonts w:ascii="Calibri" w:hAnsi="Calibri"/>
          <w:b/>
          <w:sz w:val="24"/>
          <w:u w:val="single"/>
        </w:rPr>
        <w:t>in</w:t>
      </w:r>
      <w:proofErr w:type="gramEnd"/>
      <w:r w:rsidR="00747F90" w:rsidRPr="00747F90">
        <w:rPr>
          <w:rFonts w:ascii="Calibri" w:hAnsi="Calibri"/>
          <w:b/>
          <w:sz w:val="24"/>
          <w:u w:val="single"/>
        </w:rPr>
        <w:t xml:space="preserve"> qualità di </w:t>
      </w:r>
      <w:r w:rsidR="00747F90">
        <w:rPr>
          <w:rFonts w:ascii="Calibri" w:hAnsi="Calibri"/>
          <w:b/>
          <w:sz w:val="24"/>
          <w:u w:val="single"/>
        </w:rPr>
        <w:t>DOCENTE</w:t>
      </w:r>
    </w:p>
    <w:p w14:paraId="238019A8" w14:textId="68A32DDE" w:rsidR="00AF0D41" w:rsidRDefault="00AF0D41" w:rsidP="00AF0D41">
      <w:pPr>
        <w:pStyle w:val="Paragrafoelenco"/>
        <w:numPr>
          <w:ilvl w:val="0"/>
          <w:numId w:val="3"/>
        </w:numPr>
        <w:spacing w:line="360" w:lineRule="auto"/>
        <w:ind w:right="-20"/>
        <w:rPr>
          <w:rFonts w:ascii="Calibri" w:hAnsi="Calibri"/>
          <w:b/>
          <w:sz w:val="24"/>
          <w:u w:val="single"/>
        </w:rPr>
      </w:pPr>
      <w:r w:rsidRPr="00AF0D41">
        <w:rPr>
          <w:rFonts w:ascii="Calibri" w:hAnsi="Calibri"/>
          <w:b/>
          <w:i/>
          <w:sz w:val="24"/>
          <w:u w:val="single"/>
        </w:rPr>
        <w:t>personale interno</w:t>
      </w:r>
      <w:r w:rsidRPr="00747F90">
        <w:rPr>
          <w:rFonts w:ascii="Calibri" w:hAnsi="Calibri"/>
          <w:b/>
          <w:sz w:val="24"/>
          <w:u w:val="single"/>
        </w:rPr>
        <w:t xml:space="preserve"> in qualità di </w:t>
      </w:r>
      <w:r>
        <w:rPr>
          <w:rFonts w:ascii="Calibri" w:hAnsi="Calibri"/>
          <w:b/>
          <w:sz w:val="24"/>
          <w:u w:val="single"/>
        </w:rPr>
        <w:t>TUTOR</w:t>
      </w:r>
    </w:p>
    <w:p w14:paraId="1D81681F" w14:textId="1BB6DE8C" w:rsidR="00AF0D41" w:rsidRDefault="00AF0D41" w:rsidP="00AF0D41">
      <w:pPr>
        <w:pStyle w:val="Paragrafoelenco"/>
        <w:numPr>
          <w:ilvl w:val="0"/>
          <w:numId w:val="3"/>
        </w:numPr>
        <w:spacing w:line="360" w:lineRule="auto"/>
        <w:ind w:right="-20"/>
        <w:rPr>
          <w:rFonts w:ascii="Calibri" w:hAnsi="Calibri"/>
          <w:b/>
          <w:sz w:val="24"/>
          <w:u w:val="single"/>
        </w:rPr>
      </w:pPr>
      <w:r w:rsidRPr="00AF0D41">
        <w:rPr>
          <w:rFonts w:ascii="Calibri" w:hAnsi="Calibri"/>
          <w:b/>
          <w:i/>
          <w:sz w:val="24"/>
          <w:u w:val="single"/>
        </w:rPr>
        <w:lastRenderedPageBreak/>
        <w:t>collaborazione plurima</w:t>
      </w:r>
      <w:r>
        <w:rPr>
          <w:rFonts w:ascii="Calibri" w:hAnsi="Calibri"/>
          <w:b/>
          <w:sz w:val="24"/>
          <w:u w:val="single"/>
        </w:rPr>
        <w:t xml:space="preserve"> </w:t>
      </w:r>
      <w:r w:rsidRPr="00747F90">
        <w:rPr>
          <w:rFonts w:ascii="Calibri" w:hAnsi="Calibri"/>
          <w:b/>
          <w:sz w:val="24"/>
          <w:u w:val="single"/>
        </w:rPr>
        <w:t xml:space="preserve">in qualità di </w:t>
      </w:r>
      <w:r>
        <w:rPr>
          <w:rFonts w:ascii="Calibri" w:hAnsi="Calibri"/>
          <w:b/>
          <w:sz w:val="24"/>
          <w:u w:val="single"/>
        </w:rPr>
        <w:t>TUTOR</w:t>
      </w:r>
    </w:p>
    <w:p w14:paraId="0876B461" w14:textId="3E562616" w:rsidR="00AF0D41" w:rsidRDefault="00AF0D41" w:rsidP="00AF0D41">
      <w:pPr>
        <w:pStyle w:val="Paragrafoelenco"/>
        <w:numPr>
          <w:ilvl w:val="0"/>
          <w:numId w:val="3"/>
        </w:numPr>
        <w:spacing w:line="360" w:lineRule="auto"/>
        <w:ind w:right="-20"/>
        <w:rPr>
          <w:rFonts w:ascii="Calibri" w:hAnsi="Calibri"/>
          <w:b/>
          <w:sz w:val="24"/>
          <w:u w:val="single"/>
        </w:rPr>
      </w:pPr>
      <w:proofErr w:type="gramStart"/>
      <w:r w:rsidRPr="00AF0D41">
        <w:rPr>
          <w:rFonts w:ascii="Calibri" w:hAnsi="Calibri"/>
          <w:b/>
          <w:i/>
          <w:sz w:val="24"/>
          <w:u w:val="single"/>
        </w:rPr>
        <w:t>esterno</w:t>
      </w:r>
      <w:r>
        <w:rPr>
          <w:rFonts w:ascii="Calibri" w:hAnsi="Calibri"/>
          <w:b/>
          <w:sz w:val="24"/>
          <w:u w:val="single"/>
        </w:rPr>
        <w:t xml:space="preserve">  </w:t>
      </w:r>
      <w:r w:rsidRPr="00747F90">
        <w:rPr>
          <w:rFonts w:ascii="Calibri" w:hAnsi="Calibri"/>
          <w:b/>
          <w:sz w:val="24"/>
          <w:u w:val="single"/>
        </w:rPr>
        <w:t>in</w:t>
      </w:r>
      <w:proofErr w:type="gramEnd"/>
      <w:r w:rsidRPr="00747F90">
        <w:rPr>
          <w:rFonts w:ascii="Calibri" w:hAnsi="Calibri"/>
          <w:b/>
          <w:sz w:val="24"/>
          <w:u w:val="single"/>
        </w:rPr>
        <w:t xml:space="preserve"> qualità di </w:t>
      </w:r>
      <w:r>
        <w:rPr>
          <w:rFonts w:ascii="Calibri" w:hAnsi="Calibri"/>
          <w:b/>
          <w:sz w:val="24"/>
          <w:u w:val="single"/>
        </w:rPr>
        <w:t>TUTOR</w:t>
      </w:r>
    </w:p>
    <w:p w14:paraId="0C91A75C" w14:textId="3CA89D87" w:rsidR="00D562D3" w:rsidRPr="00D562D3" w:rsidRDefault="0042322B" w:rsidP="00D562D3">
      <w:pPr>
        <w:pStyle w:val="Paragrafoelenco"/>
        <w:spacing w:line="360" w:lineRule="auto"/>
        <w:ind w:left="720" w:right="-20" w:firstLine="0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 xml:space="preserve"> </w:t>
      </w:r>
      <w:proofErr w:type="gramStart"/>
      <w:r w:rsidR="00D562D3">
        <w:rPr>
          <w:rFonts w:ascii="Calibri" w:hAnsi="Calibri"/>
          <w:b/>
          <w:sz w:val="24"/>
          <w:u w:val="single"/>
        </w:rPr>
        <w:t>( barrare</w:t>
      </w:r>
      <w:proofErr w:type="gramEnd"/>
      <w:r w:rsidR="00D562D3">
        <w:rPr>
          <w:rFonts w:ascii="Calibri" w:hAnsi="Calibri"/>
          <w:b/>
          <w:sz w:val="24"/>
          <w:u w:val="single"/>
        </w:rPr>
        <w:t xml:space="preserve"> la casella interessata)</w:t>
      </w:r>
    </w:p>
    <w:p w14:paraId="05A8382A" w14:textId="217F63D9" w:rsidR="00D562D3" w:rsidRDefault="00D562D3" w:rsidP="00043657">
      <w:pPr>
        <w:spacing w:before="161" w:line="360" w:lineRule="auto"/>
        <w:ind w:right="-20"/>
        <w:jc w:val="both"/>
        <w:rPr>
          <w:rFonts w:ascii="Calibri" w:hAnsi="Calibri"/>
          <w:b/>
          <w:sz w:val="24"/>
          <w:u w:val="single"/>
        </w:rPr>
      </w:pPr>
    </w:p>
    <w:p w14:paraId="2F264557" w14:textId="77777777" w:rsidR="00D562D3" w:rsidRDefault="00D562D3" w:rsidP="00043657">
      <w:pPr>
        <w:spacing w:before="161" w:line="360" w:lineRule="auto"/>
        <w:ind w:right="-20"/>
        <w:jc w:val="both"/>
        <w:rPr>
          <w:rFonts w:ascii="Calibri" w:hAnsi="Calibri"/>
          <w:b/>
          <w:sz w:val="24"/>
          <w:u w:val="single"/>
        </w:rPr>
      </w:pPr>
    </w:p>
    <w:p w14:paraId="7A1898BF" w14:textId="77777777" w:rsidR="00AF0D41" w:rsidRPr="003F4FF0" w:rsidRDefault="00B6066A" w:rsidP="00AF0D41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b/>
          <w:sz w:val="24"/>
          <w:u w:val="single"/>
        </w:rPr>
        <w:t xml:space="preserve">per la realizzazione </w:t>
      </w:r>
      <w:proofErr w:type="gramStart"/>
      <w:r>
        <w:rPr>
          <w:rFonts w:ascii="Calibri" w:hAnsi="Calibri"/>
          <w:b/>
          <w:sz w:val="24"/>
          <w:u w:val="single"/>
        </w:rPr>
        <w:t xml:space="preserve">dei </w:t>
      </w:r>
      <w:r w:rsidR="00747F90">
        <w:rPr>
          <w:rFonts w:ascii="Calibri" w:hAnsi="Calibri"/>
          <w:b/>
          <w:sz w:val="24"/>
          <w:u w:val="single"/>
        </w:rPr>
        <w:t xml:space="preserve"> PERCORSI</w:t>
      </w:r>
      <w:proofErr w:type="gramEnd"/>
      <w:r w:rsidR="00747F90">
        <w:rPr>
          <w:rFonts w:ascii="Calibri" w:hAnsi="Calibri"/>
          <w:b/>
          <w:sz w:val="24"/>
          <w:u w:val="single"/>
        </w:rPr>
        <w:t xml:space="preserve"> </w:t>
      </w:r>
      <w:r w:rsidR="00AF0D41" w:rsidRPr="003F4FF0">
        <w:rPr>
          <w:rFonts w:asciiTheme="minorHAnsi" w:hAnsiTheme="minorHAnsi" w:cstheme="minorHAnsi"/>
          <w:sz w:val="24"/>
          <w:szCs w:val="24"/>
        </w:rPr>
        <w:t>di orientamento e formazione per il potenziamento delle STEM, digitali e innovazione, finalizzate alla promozione di pari opportunità di genere - Percorsi di tutoraggio per l’orientamento agli studi e alle carriere STEM, anche con il coinvolgimento delle famiglie</w:t>
      </w:r>
    </w:p>
    <w:p w14:paraId="1CA8C17D" w14:textId="77777777" w:rsidR="00AF0D41" w:rsidRPr="003F4FF0" w:rsidRDefault="00AF0D41" w:rsidP="00AF0D41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C95666" w14:textId="77777777" w:rsidR="00AF0D41" w:rsidRPr="003F4FF0" w:rsidRDefault="00AF0D41" w:rsidP="00AF0D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FF0">
        <w:rPr>
          <w:rFonts w:asciiTheme="minorHAnsi" w:hAnsiTheme="minorHAnsi" w:cstheme="minorHAnsi"/>
          <w:sz w:val="24"/>
          <w:szCs w:val="24"/>
        </w:rPr>
        <w:t xml:space="preserve">Codice progetto </w:t>
      </w:r>
      <w:r w:rsidRPr="003F4FF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M4C1I3.1-2023-1143-1224</w:t>
      </w:r>
      <w:r w:rsidRPr="003F4FF0">
        <w:rPr>
          <w:rFonts w:asciiTheme="minorHAnsi" w:hAnsiTheme="minorHAnsi" w:cstheme="minorHAnsi"/>
          <w:sz w:val="24"/>
          <w:szCs w:val="24"/>
        </w:rPr>
        <w:t xml:space="preserve">- Titolo </w:t>
      </w:r>
      <w:r w:rsidRPr="003F4FF0">
        <w:rPr>
          <w:rFonts w:asciiTheme="minorHAnsi" w:hAnsiTheme="minorHAnsi" w:cstheme="minorHAnsi"/>
          <w:b/>
          <w:bCs/>
          <w:sz w:val="24"/>
          <w:szCs w:val="24"/>
        </w:rPr>
        <w:t>La scuola del futuro</w:t>
      </w:r>
    </w:p>
    <w:p w14:paraId="2804586E" w14:textId="77777777" w:rsidR="00AF0D41" w:rsidRPr="003F4FF0" w:rsidRDefault="00AF0D41" w:rsidP="00AF0D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FF0">
        <w:rPr>
          <w:rFonts w:asciiTheme="minorHAnsi" w:hAnsiTheme="minorHAnsi" w:cstheme="minorHAnsi"/>
          <w:sz w:val="24"/>
          <w:szCs w:val="24"/>
        </w:rPr>
        <w:t xml:space="preserve">CUP </w:t>
      </w:r>
      <w:r w:rsidRPr="003F4FF0">
        <w:rPr>
          <w:rFonts w:asciiTheme="minorHAnsi" w:hAnsiTheme="minorHAnsi" w:cstheme="minorHAnsi"/>
          <w:b/>
          <w:bCs/>
          <w:sz w:val="24"/>
          <w:szCs w:val="24"/>
        </w:rPr>
        <w:t>E34D23004100006</w:t>
      </w:r>
    </w:p>
    <w:p w14:paraId="54F575EE" w14:textId="437901FD" w:rsidR="000639F2" w:rsidRDefault="000639F2" w:rsidP="00747F90">
      <w:pPr>
        <w:spacing w:before="161" w:line="360" w:lineRule="auto"/>
        <w:ind w:right="-20"/>
        <w:jc w:val="both"/>
        <w:rPr>
          <w:b/>
          <w:sz w:val="9"/>
        </w:rPr>
      </w:pPr>
    </w:p>
    <w:p w14:paraId="13071453" w14:textId="7017418C" w:rsidR="000639F2" w:rsidRDefault="000639F2" w:rsidP="00D562D3">
      <w:pPr>
        <w:spacing w:before="160"/>
        <w:ind w:right="122"/>
        <w:jc w:val="both"/>
        <w:rPr>
          <w:rFonts w:ascii="Calibri"/>
          <w:b/>
          <w:i/>
          <w:sz w:val="33"/>
        </w:rPr>
      </w:pPr>
    </w:p>
    <w:p w14:paraId="1419F803" w14:textId="19544614" w:rsidR="00747F90" w:rsidRPr="00C2400D" w:rsidRDefault="00B6066A" w:rsidP="00747F90">
      <w:pPr>
        <w:spacing w:before="120" w:after="240" w:line="276" w:lineRule="auto"/>
        <w:jc w:val="both"/>
        <w:rPr>
          <w:rFonts w:ascii="Calibri" w:hAnsi="Calibri" w:cs="Calibri"/>
          <w:bCs/>
          <w:sz w:val="24"/>
          <w:szCs w:val="24"/>
        </w:rPr>
      </w:pPr>
      <w:r>
        <w:t>In</w:t>
      </w:r>
      <w:r>
        <w:rPr>
          <w:spacing w:val="-1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candida</w:t>
      </w:r>
      <w:r>
        <w:rPr>
          <w:spacing w:val="-1"/>
        </w:rPr>
        <w:t xml:space="preserve"> </w:t>
      </w:r>
      <w:r w:rsidR="00D562D3">
        <w:t xml:space="preserve">per </w:t>
      </w:r>
      <w:r w:rsidR="00747F90">
        <w:rPr>
          <w:rFonts w:ascii="Calibri" w:hAnsi="Calibri" w:cs="Calibri"/>
          <w:color w:val="212529"/>
          <w:sz w:val="24"/>
          <w:szCs w:val="24"/>
        </w:rPr>
        <w:t>la r</w:t>
      </w:r>
      <w:r w:rsidR="003D163B">
        <w:rPr>
          <w:rFonts w:ascii="Calibri" w:hAnsi="Calibri" w:cs="Calibri"/>
          <w:color w:val="212529"/>
          <w:sz w:val="24"/>
          <w:szCs w:val="24"/>
        </w:rPr>
        <w:t xml:space="preserve">ealizzazione dei seguenti percorsi </w:t>
      </w:r>
    </w:p>
    <w:p w14:paraId="248097E1" w14:textId="6475BE7F" w:rsidR="00043657" w:rsidRDefault="00043657" w:rsidP="00747F90">
      <w:pPr>
        <w:pStyle w:val="Nessunaspaziatur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774"/>
        <w:gridCol w:w="1425"/>
        <w:gridCol w:w="1566"/>
        <w:gridCol w:w="1939"/>
      </w:tblGrid>
      <w:tr w:rsidR="003D163B" w:rsidRPr="003F4FF0" w14:paraId="0EFC1E8F" w14:textId="77777777" w:rsidTr="009817DC">
        <w:trPr>
          <w:jc w:val="center"/>
        </w:trPr>
        <w:tc>
          <w:tcPr>
            <w:tcW w:w="3150" w:type="dxa"/>
            <w:vAlign w:val="center"/>
          </w:tcPr>
          <w:p w14:paraId="592EEDC5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Titolo del percorso</w:t>
            </w:r>
          </w:p>
        </w:tc>
        <w:tc>
          <w:tcPr>
            <w:tcW w:w="1774" w:type="dxa"/>
            <w:vAlign w:val="center"/>
          </w:tcPr>
          <w:p w14:paraId="7864793A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Professionalità</w:t>
            </w:r>
          </w:p>
        </w:tc>
        <w:tc>
          <w:tcPr>
            <w:tcW w:w="1425" w:type="dxa"/>
            <w:vAlign w:val="center"/>
          </w:tcPr>
          <w:p w14:paraId="418B9E08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Unità di personale da selezionare</w:t>
            </w:r>
          </w:p>
        </w:tc>
        <w:tc>
          <w:tcPr>
            <w:tcW w:w="1566" w:type="dxa"/>
            <w:vAlign w:val="center"/>
          </w:tcPr>
          <w:p w14:paraId="243A6B68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Ore da attribuire ad ogni unità di personale</w:t>
            </w:r>
          </w:p>
        </w:tc>
        <w:tc>
          <w:tcPr>
            <w:tcW w:w="1939" w:type="dxa"/>
            <w:vAlign w:val="center"/>
          </w:tcPr>
          <w:p w14:paraId="703727BB" w14:textId="2E10193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Indicare con una X il percorso per cui ci si candida </w:t>
            </w:r>
          </w:p>
        </w:tc>
      </w:tr>
      <w:tr w:rsidR="003D163B" w:rsidRPr="003F4FF0" w14:paraId="3E27FD20" w14:textId="77777777" w:rsidTr="009817DC">
        <w:trPr>
          <w:jc w:val="center"/>
        </w:trPr>
        <w:tc>
          <w:tcPr>
            <w:tcW w:w="3150" w:type="dxa"/>
            <w:vAlign w:val="center"/>
          </w:tcPr>
          <w:p w14:paraId="7C27197B" w14:textId="77777777" w:rsidR="003D163B" w:rsidRPr="003F4FF0" w:rsidRDefault="003D163B" w:rsidP="003D163B">
            <w:pPr>
              <w:ind w:righ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Primi passi con il </w:t>
            </w:r>
            <w:proofErr w:type="spellStart"/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coding</w:t>
            </w:r>
            <w:proofErr w:type="spellEnd"/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 con le BEE-BOT – 4 anni scuola infanzia Fiuminata  </w:t>
            </w:r>
          </w:p>
          <w:p w14:paraId="0C088115" w14:textId="77777777" w:rsidR="003D163B" w:rsidRPr="003F4FF0" w:rsidRDefault="003D163B" w:rsidP="003D163B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D4CC59E" w14:textId="7827187F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tutor</w:t>
            </w:r>
          </w:p>
        </w:tc>
        <w:tc>
          <w:tcPr>
            <w:tcW w:w="1425" w:type="dxa"/>
            <w:vAlign w:val="center"/>
          </w:tcPr>
          <w:p w14:paraId="454600B6" w14:textId="524DFBAA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n. 1 tutor</w:t>
            </w:r>
          </w:p>
        </w:tc>
        <w:tc>
          <w:tcPr>
            <w:tcW w:w="1566" w:type="dxa"/>
            <w:vAlign w:val="center"/>
          </w:tcPr>
          <w:p w14:paraId="29961671" w14:textId="25F3619A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12 ore </w:t>
            </w:r>
          </w:p>
        </w:tc>
        <w:tc>
          <w:tcPr>
            <w:tcW w:w="1939" w:type="dxa"/>
            <w:vAlign w:val="center"/>
          </w:tcPr>
          <w:p w14:paraId="7DE7BC19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63B" w:rsidRPr="003F4FF0" w14:paraId="763DCAC2" w14:textId="77777777" w:rsidTr="009817DC">
        <w:trPr>
          <w:jc w:val="center"/>
        </w:trPr>
        <w:tc>
          <w:tcPr>
            <w:tcW w:w="3150" w:type="dxa"/>
            <w:vAlign w:val="center"/>
          </w:tcPr>
          <w:p w14:paraId="0D13A643" w14:textId="29525C9A" w:rsidR="003D163B" w:rsidRPr="003F4FF0" w:rsidRDefault="003D163B" w:rsidP="003D163B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Primi passi con il </w:t>
            </w:r>
            <w:proofErr w:type="spellStart"/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coding</w:t>
            </w:r>
            <w:proofErr w:type="spellEnd"/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 con le BEE-BOT –  scuola infanzia Sefro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74" w:type="dxa"/>
            <w:vAlign w:val="center"/>
          </w:tcPr>
          <w:p w14:paraId="45DE146F" w14:textId="6F6A608D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Tutor</w:t>
            </w:r>
          </w:p>
        </w:tc>
        <w:tc>
          <w:tcPr>
            <w:tcW w:w="1425" w:type="dxa"/>
            <w:vAlign w:val="center"/>
          </w:tcPr>
          <w:p w14:paraId="73C2B3B9" w14:textId="39F2A778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n. 1 tutor</w:t>
            </w:r>
          </w:p>
        </w:tc>
        <w:tc>
          <w:tcPr>
            <w:tcW w:w="1566" w:type="dxa"/>
            <w:vAlign w:val="center"/>
          </w:tcPr>
          <w:p w14:paraId="0F75B267" w14:textId="11986D38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12 ore</w:t>
            </w:r>
          </w:p>
        </w:tc>
        <w:tc>
          <w:tcPr>
            <w:tcW w:w="1939" w:type="dxa"/>
            <w:vAlign w:val="center"/>
          </w:tcPr>
          <w:p w14:paraId="3149C600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63B" w:rsidRPr="003F4FF0" w14:paraId="177B0BB2" w14:textId="77777777" w:rsidTr="009817DC">
        <w:trPr>
          <w:jc w:val="center"/>
        </w:trPr>
        <w:tc>
          <w:tcPr>
            <w:tcW w:w="3150" w:type="dxa"/>
            <w:vAlign w:val="center"/>
          </w:tcPr>
          <w:p w14:paraId="7D0A812B" w14:textId="6A0DCD31" w:rsidR="003D163B" w:rsidRPr="003F4FF0" w:rsidRDefault="003D163B" w:rsidP="003D163B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Apprendimento STEAM attraverso i Lego per gli alunni della Scuola Primaria di Castelraimondo classi prime </w:t>
            </w:r>
          </w:p>
        </w:tc>
        <w:tc>
          <w:tcPr>
            <w:tcW w:w="1774" w:type="dxa"/>
            <w:vAlign w:val="center"/>
          </w:tcPr>
          <w:p w14:paraId="170A5BF0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Docente esperto</w:t>
            </w:r>
          </w:p>
          <w:p w14:paraId="0375CFD9" w14:textId="2E85B428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9B35A26" w14:textId="380545E1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n. 1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docenti esperti</w:t>
            </w:r>
          </w:p>
          <w:p w14:paraId="509644FC" w14:textId="3D569218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2FE167F1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12 ore </w:t>
            </w:r>
          </w:p>
        </w:tc>
        <w:tc>
          <w:tcPr>
            <w:tcW w:w="1939" w:type="dxa"/>
            <w:vAlign w:val="center"/>
          </w:tcPr>
          <w:p w14:paraId="755D4DB5" w14:textId="52491BE2" w:rsidR="003D163B" w:rsidRPr="003F4FF0" w:rsidRDefault="003D163B" w:rsidP="003D163B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63B" w:rsidRPr="003F4FF0" w14:paraId="44AF1E4F" w14:textId="77777777" w:rsidTr="009817DC">
        <w:trPr>
          <w:jc w:val="center"/>
        </w:trPr>
        <w:tc>
          <w:tcPr>
            <w:tcW w:w="3150" w:type="dxa"/>
            <w:vAlign w:val="center"/>
          </w:tcPr>
          <w:p w14:paraId="0F4F0685" w14:textId="6CBB6BA3" w:rsidR="003D163B" w:rsidRPr="003F4FF0" w:rsidRDefault="003D163B" w:rsidP="003D163B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Apprendimento STEAM attraverso i Lego per gli alunni della Scuola Primaria di Castelraimondo classi prime</w:t>
            </w:r>
          </w:p>
        </w:tc>
        <w:tc>
          <w:tcPr>
            <w:tcW w:w="1774" w:type="dxa"/>
            <w:vAlign w:val="center"/>
          </w:tcPr>
          <w:p w14:paraId="65B9CE24" w14:textId="5DA192AF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Tutor</w:t>
            </w:r>
          </w:p>
        </w:tc>
        <w:tc>
          <w:tcPr>
            <w:tcW w:w="1425" w:type="dxa"/>
            <w:vAlign w:val="center"/>
          </w:tcPr>
          <w:p w14:paraId="24263344" w14:textId="0649ECDA" w:rsidR="003D163B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n. 1 tutor</w:t>
            </w:r>
          </w:p>
        </w:tc>
        <w:tc>
          <w:tcPr>
            <w:tcW w:w="1566" w:type="dxa"/>
            <w:vAlign w:val="center"/>
          </w:tcPr>
          <w:p w14:paraId="688978AA" w14:textId="05873DD4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12 ore</w:t>
            </w:r>
          </w:p>
        </w:tc>
        <w:tc>
          <w:tcPr>
            <w:tcW w:w="1939" w:type="dxa"/>
            <w:vAlign w:val="center"/>
          </w:tcPr>
          <w:p w14:paraId="7CE6FE1A" w14:textId="77777777" w:rsidR="003D163B" w:rsidRPr="003F4FF0" w:rsidRDefault="003D163B" w:rsidP="003D163B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63B" w:rsidRPr="003F4FF0" w14:paraId="10642D0D" w14:textId="77777777" w:rsidTr="009817DC">
        <w:trPr>
          <w:jc w:val="center"/>
        </w:trPr>
        <w:tc>
          <w:tcPr>
            <w:tcW w:w="3150" w:type="dxa"/>
            <w:vAlign w:val="center"/>
          </w:tcPr>
          <w:p w14:paraId="7A6C4067" w14:textId="0141C033" w:rsidR="003D163B" w:rsidRPr="003F4FF0" w:rsidRDefault="003D163B" w:rsidP="003D163B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Apprendimento STEAM attraverso i Lego per gli alunni della Scuola Primaria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 Castelraimondo classi </w:t>
            </w: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seconde</w:t>
            </w:r>
          </w:p>
        </w:tc>
        <w:tc>
          <w:tcPr>
            <w:tcW w:w="1774" w:type="dxa"/>
            <w:vAlign w:val="center"/>
          </w:tcPr>
          <w:p w14:paraId="1044162A" w14:textId="77777777" w:rsidR="003D163B" w:rsidRPr="003F4FF0" w:rsidRDefault="003D163B" w:rsidP="003D163B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Docente esperto</w:t>
            </w:r>
          </w:p>
          <w:p w14:paraId="25EFAC40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3AEE7A9" w14:textId="77777777" w:rsidR="003D163B" w:rsidRPr="003F4FF0" w:rsidRDefault="003D163B" w:rsidP="003D163B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n. 1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docenti esperti</w:t>
            </w:r>
          </w:p>
          <w:p w14:paraId="76AFDE66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3F3F660" w14:textId="030E0D70" w:rsidR="003D163B" w:rsidRPr="003F4FF0" w:rsidRDefault="007D257E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12 ore</w:t>
            </w:r>
          </w:p>
        </w:tc>
        <w:tc>
          <w:tcPr>
            <w:tcW w:w="1939" w:type="dxa"/>
            <w:vAlign w:val="center"/>
          </w:tcPr>
          <w:p w14:paraId="513F9C83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257E" w:rsidRPr="003F4FF0" w14:paraId="2A3EF51A" w14:textId="77777777" w:rsidTr="009817DC">
        <w:trPr>
          <w:jc w:val="center"/>
        </w:trPr>
        <w:tc>
          <w:tcPr>
            <w:tcW w:w="3150" w:type="dxa"/>
            <w:vAlign w:val="center"/>
          </w:tcPr>
          <w:p w14:paraId="3DFBA266" w14:textId="7E70ED5A" w:rsidR="007D257E" w:rsidRPr="003F4FF0" w:rsidRDefault="007D257E" w:rsidP="003D163B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Apprendimento STEAM attraverso i Lego per gli alunni della Scuola Primaria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 Castelraimondo classi </w:t>
            </w: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seconde</w:t>
            </w:r>
          </w:p>
        </w:tc>
        <w:tc>
          <w:tcPr>
            <w:tcW w:w="1774" w:type="dxa"/>
            <w:vAlign w:val="center"/>
          </w:tcPr>
          <w:p w14:paraId="7991F5EC" w14:textId="7080851E" w:rsidR="007D257E" w:rsidRPr="003F4FF0" w:rsidRDefault="007D257E" w:rsidP="003D163B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  <w:tc>
          <w:tcPr>
            <w:tcW w:w="1425" w:type="dxa"/>
            <w:vAlign w:val="center"/>
          </w:tcPr>
          <w:p w14:paraId="6F945AE3" w14:textId="4AD11F26" w:rsidR="007D257E" w:rsidRDefault="007D257E" w:rsidP="003D163B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n. 1 tutor</w:t>
            </w:r>
          </w:p>
        </w:tc>
        <w:tc>
          <w:tcPr>
            <w:tcW w:w="1566" w:type="dxa"/>
            <w:vAlign w:val="center"/>
          </w:tcPr>
          <w:p w14:paraId="296FB5EB" w14:textId="2DBA9DFA" w:rsidR="007D257E" w:rsidRPr="003F4FF0" w:rsidRDefault="007D257E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12 ore </w:t>
            </w:r>
          </w:p>
        </w:tc>
        <w:tc>
          <w:tcPr>
            <w:tcW w:w="1939" w:type="dxa"/>
            <w:vAlign w:val="center"/>
          </w:tcPr>
          <w:p w14:paraId="3DA2D129" w14:textId="77777777" w:rsidR="007D257E" w:rsidRPr="003F4FF0" w:rsidRDefault="007D257E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63B" w:rsidRPr="003F4FF0" w14:paraId="2595A624" w14:textId="77777777" w:rsidTr="009817DC">
        <w:trPr>
          <w:jc w:val="center"/>
        </w:trPr>
        <w:tc>
          <w:tcPr>
            <w:tcW w:w="3150" w:type="dxa"/>
            <w:vAlign w:val="center"/>
          </w:tcPr>
          <w:p w14:paraId="667C77B7" w14:textId="46F300B9" w:rsidR="003D163B" w:rsidRPr="003F4FF0" w:rsidRDefault="003D163B" w:rsidP="003D163B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Apprendimento STEAM attraverso i Lego per gli alunni della Scuola Primaria di Gagliole classi prime e seconde </w:t>
            </w:r>
          </w:p>
        </w:tc>
        <w:tc>
          <w:tcPr>
            <w:tcW w:w="1774" w:type="dxa"/>
            <w:vAlign w:val="center"/>
          </w:tcPr>
          <w:p w14:paraId="50098F55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Docente esperto</w:t>
            </w:r>
          </w:p>
          <w:p w14:paraId="19CC8048" w14:textId="712E9201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561F9CF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n.1 docente esperto</w:t>
            </w:r>
          </w:p>
          <w:p w14:paraId="2AB9681F" w14:textId="403CBF9D" w:rsidR="003D163B" w:rsidRPr="003F4FF0" w:rsidRDefault="003D163B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</w:p>
        </w:tc>
        <w:tc>
          <w:tcPr>
            <w:tcW w:w="1566" w:type="dxa"/>
            <w:vAlign w:val="center"/>
          </w:tcPr>
          <w:p w14:paraId="25DC32A6" w14:textId="77777777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12 ore</w:t>
            </w:r>
          </w:p>
        </w:tc>
        <w:tc>
          <w:tcPr>
            <w:tcW w:w="1939" w:type="dxa"/>
            <w:vAlign w:val="center"/>
          </w:tcPr>
          <w:p w14:paraId="0B8FC56D" w14:textId="3536FFC8" w:rsidR="003D163B" w:rsidRPr="003F4FF0" w:rsidRDefault="003D163B" w:rsidP="009817DC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257E" w:rsidRPr="003F4FF0" w14:paraId="129874F4" w14:textId="77777777" w:rsidTr="009817DC">
        <w:trPr>
          <w:jc w:val="center"/>
        </w:trPr>
        <w:tc>
          <w:tcPr>
            <w:tcW w:w="3150" w:type="dxa"/>
            <w:vAlign w:val="center"/>
          </w:tcPr>
          <w:p w14:paraId="791367C0" w14:textId="17C5836D" w:rsidR="007D257E" w:rsidRPr="003F4FF0" w:rsidRDefault="007D257E" w:rsidP="007D257E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Apprendimento STEAM attraverso i Lego per gli alunni della Scuola Primaria di Pioraco classi prime e seconde</w:t>
            </w:r>
            <w:r w:rsidRPr="003F4F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774" w:type="dxa"/>
            <w:vAlign w:val="center"/>
          </w:tcPr>
          <w:p w14:paraId="7880252F" w14:textId="7777777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Docente esperto</w:t>
            </w:r>
          </w:p>
          <w:p w14:paraId="671F86C4" w14:textId="23D19B9C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F81EF6F" w14:textId="7777777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n.1 docente esperto</w:t>
            </w:r>
          </w:p>
          <w:p w14:paraId="76CB542E" w14:textId="21AC26B8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71696743" w14:textId="7777777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12 ore</w:t>
            </w:r>
          </w:p>
        </w:tc>
        <w:tc>
          <w:tcPr>
            <w:tcW w:w="1939" w:type="dxa"/>
            <w:vAlign w:val="center"/>
          </w:tcPr>
          <w:p w14:paraId="73AB6D99" w14:textId="3F4F5E08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257E" w:rsidRPr="003F4FF0" w14:paraId="70036D31" w14:textId="77777777" w:rsidTr="009817DC">
        <w:trPr>
          <w:jc w:val="center"/>
        </w:trPr>
        <w:tc>
          <w:tcPr>
            <w:tcW w:w="3150" w:type="dxa"/>
            <w:vAlign w:val="center"/>
          </w:tcPr>
          <w:p w14:paraId="2B1950DD" w14:textId="25D62275" w:rsidR="007D257E" w:rsidRPr="003F4FF0" w:rsidRDefault="007D257E" w:rsidP="007D257E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Apprendimento STEAM attraverso i Lego per gli alunni della Scuola Primaria di Pioraco classi prime e seconde</w:t>
            </w:r>
            <w:r w:rsidRPr="003F4F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774" w:type="dxa"/>
            <w:vAlign w:val="center"/>
          </w:tcPr>
          <w:p w14:paraId="053FFA31" w14:textId="3B4B6D43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Tutor</w:t>
            </w:r>
          </w:p>
        </w:tc>
        <w:tc>
          <w:tcPr>
            <w:tcW w:w="1425" w:type="dxa"/>
            <w:vAlign w:val="center"/>
          </w:tcPr>
          <w:p w14:paraId="026DDD5B" w14:textId="64561D89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n. 1 tutor</w:t>
            </w:r>
          </w:p>
        </w:tc>
        <w:tc>
          <w:tcPr>
            <w:tcW w:w="1566" w:type="dxa"/>
            <w:vAlign w:val="center"/>
          </w:tcPr>
          <w:p w14:paraId="4BD19E56" w14:textId="38FC3A25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12 ore</w:t>
            </w:r>
          </w:p>
        </w:tc>
        <w:tc>
          <w:tcPr>
            <w:tcW w:w="1939" w:type="dxa"/>
            <w:vAlign w:val="center"/>
          </w:tcPr>
          <w:p w14:paraId="43B41E83" w14:textId="7777777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257E" w:rsidRPr="003F4FF0" w14:paraId="1DCB3812" w14:textId="77777777" w:rsidTr="009817DC">
        <w:trPr>
          <w:jc w:val="center"/>
        </w:trPr>
        <w:tc>
          <w:tcPr>
            <w:tcW w:w="3150" w:type="dxa"/>
            <w:vAlign w:val="center"/>
          </w:tcPr>
          <w:p w14:paraId="7DCB7D8B" w14:textId="7E15BB0D" w:rsidR="007D257E" w:rsidRPr="003F4FF0" w:rsidRDefault="007D257E" w:rsidP="007D257E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Apprendimento STEAM attraverso i Lego per gli alunni della Scuola Primaria di Fiuminata classi prime, seconde e terze</w:t>
            </w:r>
            <w:r w:rsidRPr="003F4F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774" w:type="dxa"/>
            <w:vAlign w:val="center"/>
          </w:tcPr>
          <w:p w14:paraId="029C3396" w14:textId="7777777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Docente esperto</w:t>
            </w:r>
          </w:p>
          <w:p w14:paraId="3D73BF29" w14:textId="4868D4CA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C794E2F" w14:textId="7777777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n.1 docente esperto</w:t>
            </w:r>
          </w:p>
          <w:p w14:paraId="74B913B9" w14:textId="7AC54F82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7B369850" w14:textId="7777777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12 ore</w:t>
            </w:r>
          </w:p>
        </w:tc>
        <w:tc>
          <w:tcPr>
            <w:tcW w:w="1939" w:type="dxa"/>
            <w:vAlign w:val="center"/>
          </w:tcPr>
          <w:p w14:paraId="787E3BDB" w14:textId="357AC1FC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257E" w:rsidRPr="003F4FF0" w14:paraId="04EE469A" w14:textId="77777777" w:rsidTr="009817DC">
        <w:trPr>
          <w:jc w:val="center"/>
        </w:trPr>
        <w:tc>
          <w:tcPr>
            <w:tcW w:w="3150" w:type="dxa"/>
            <w:vAlign w:val="center"/>
          </w:tcPr>
          <w:p w14:paraId="2BDDAF95" w14:textId="07FBDA26" w:rsidR="007D257E" w:rsidRPr="003F4FF0" w:rsidRDefault="007D257E" w:rsidP="007D257E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Apprendimento STEAM attraverso i Lego per gli alunni della Scuola Primaria di Fiuminata classi prime, seconde e terze</w:t>
            </w:r>
            <w:r w:rsidRPr="003F4F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774" w:type="dxa"/>
            <w:vAlign w:val="center"/>
          </w:tcPr>
          <w:p w14:paraId="72A5A7A4" w14:textId="78B81BCD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Tutor</w:t>
            </w:r>
          </w:p>
        </w:tc>
        <w:tc>
          <w:tcPr>
            <w:tcW w:w="1425" w:type="dxa"/>
            <w:vAlign w:val="center"/>
          </w:tcPr>
          <w:p w14:paraId="581D277A" w14:textId="7E881F9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- n. 1 tutor</w:t>
            </w:r>
          </w:p>
        </w:tc>
        <w:tc>
          <w:tcPr>
            <w:tcW w:w="1566" w:type="dxa"/>
            <w:vAlign w:val="center"/>
          </w:tcPr>
          <w:p w14:paraId="7180588C" w14:textId="4D82FEEE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12 ore </w:t>
            </w:r>
          </w:p>
        </w:tc>
        <w:tc>
          <w:tcPr>
            <w:tcW w:w="1939" w:type="dxa"/>
            <w:vAlign w:val="center"/>
          </w:tcPr>
          <w:p w14:paraId="63D1DBE8" w14:textId="77777777" w:rsidR="007D257E" w:rsidRPr="003F4FF0" w:rsidRDefault="007D257E" w:rsidP="007D257E">
            <w:pPr>
              <w:ind w:right="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8B0DEC" w14:textId="3BA1F239" w:rsidR="00CC7DD0" w:rsidRDefault="00CC7DD0" w:rsidP="00043657">
      <w:pPr>
        <w:pStyle w:val="Titolo1"/>
        <w:ind w:left="0"/>
        <w:rPr>
          <w:rFonts w:ascii="Times New Roman" w:hAnsi="Times New Roman"/>
        </w:rPr>
      </w:pPr>
      <w:bookmarkStart w:id="0" w:name="_GoBack"/>
      <w:bookmarkEnd w:id="0"/>
    </w:p>
    <w:p w14:paraId="2A08B078" w14:textId="77777777" w:rsidR="000639F2" w:rsidRDefault="000639F2">
      <w:pPr>
        <w:pStyle w:val="Corpotesto"/>
        <w:rPr>
          <w:b/>
          <w:sz w:val="26"/>
        </w:rPr>
      </w:pPr>
    </w:p>
    <w:p w14:paraId="07438C3A" w14:textId="77777777" w:rsidR="000639F2" w:rsidRDefault="00B6066A" w:rsidP="00484A7E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-1"/>
        </w:rPr>
        <w:t xml:space="preserve"> </w:t>
      </w:r>
      <w:r>
        <w:rPr>
          <w:b/>
          <w:u w:val="thick"/>
        </w:rPr>
        <w:t>dichiara</w:t>
      </w:r>
      <w:r>
        <w:t>,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4567359B" w14:textId="77777777" w:rsidR="000639F2" w:rsidRDefault="00B6066A">
      <w:pPr>
        <w:pStyle w:val="Paragrafoelenco"/>
        <w:numPr>
          <w:ilvl w:val="0"/>
          <w:numId w:val="2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recapiti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intendono</w:t>
      </w:r>
      <w:r>
        <w:rPr>
          <w:spacing w:val="-2"/>
          <w:sz w:val="24"/>
        </w:rPr>
        <w:t xml:space="preserve"> </w:t>
      </w:r>
      <w:r>
        <w:rPr>
          <w:sz w:val="24"/>
        </w:rPr>
        <w:t>ricevere</w:t>
      </w:r>
      <w:r>
        <w:rPr>
          <w:spacing w:val="-3"/>
          <w:sz w:val="24"/>
        </w:rPr>
        <w:t xml:space="preserve"> </w:t>
      </w:r>
      <w:r>
        <w:rPr>
          <w:sz w:val="24"/>
        </w:rPr>
        <w:t>le 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14:paraId="23805F6A" w14:textId="77777777" w:rsidR="000639F2" w:rsidRDefault="00B6066A">
      <w:pPr>
        <w:pStyle w:val="Paragrafoelenco"/>
        <w:numPr>
          <w:ilvl w:val="1"/>
          <w:numId w:val="2"/>
        </w:numPr>
        <w:tabs>
          <w:tab w:val="left" w:pos="1237"/>
          <w:tab w:val="left" w:pos="9643"/>
        </w:tabs>
        <w:spacing w:before="156"/>
        <w:rPr>
          <w:sz w:val="24"/>
        </w:rPr>
      </w:pPr>
      <w:r>
        <w:rPr>
          <w:sz w:val="24"/>
        </w:rPr>
        <w:t xml:space="preserve">residenza: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D932C3" w14:textId="77777777" w:rsidR="000639F2" w:rsidRDefault="00B6066A">
      <w:pPr>
        <w:pStyle w:val="Paragrafoelenco"/>
        <w:numPr>
          <w:ilvl w:val="1"/>
          <w:numId w:val="2"/>
        </w:numPr>
        <w:tabs>
          <w:tab w:val="left" w:pos="1237"/>
          <w:tab w:val="left" w:pos="9634"/>
        </w:tabs>
        <w:spacing w:before="149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ordinaria: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7D20BB" w14:textId="77777777" w:rsidR="000639F2" w:rsidRDefault="00B6066A">
      <w:pPr>
        <w:pStyle w:val="Paragrafoelenco"/>
        <w:numPr>
          <w:ilvl w:val="1"/>
          <w:numId w:val="2"/>
        </w:numPr>
        <w:tabs>
          <w:tab w:val="left" w:pos="1237"/>
          <w:tab w:val="left" w:pos="9667"/>
        </w:tabs>
        <w:spacing w:before="148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(PEC):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5D8120" w14:textId="77777777" w:rsidR="000639F2" w:rsidRDefault="00B6066A">
      <w:pPr>
        <w:pStyle w:val="Paragrafoelenco"/>
        <w:numPr>
          <w:ilvl w:val="1"/>
          <w:numId w:val="2"/>
        </w:numPr>
        <w:tabs>
          <w:tab w:val="left" w:pos="1237"/>
          <w:tab w:val="left" w:pos="9549"/>
        </w:tabs>
        <w:spacing w:before="149"/>
        <w:rPr>
          <w:sz w:val="24"/>
        </w:rPr>
      </w:pP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122F5E47" w14:textId="77777777" w:rsidR="000639F2" w:rsidRDefault="00B6066A">
      <w:pPr>
        <w:pStyle w:val="Corpotesto"/>
        <w:spacing w:before="148" w:line="276" w:lineRule="auto"/>
        <w:ind w:left="955" w:right="552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3E407F5E" w14:textId="77777777" w:rsidR="000639F2" w:rsidRDefault="00B6066A">
      <w:pPr>
        <w:pStyle w:val="Paragrafoelenco"/>
        <w:numPr>
          <w:ilvl w:val="0"/>
          <w:numId w:val="2"/>
        </w:numPr>
        <w:tabs>
          <w:tab w:val="left" w:pos="956"/>
        </w:tabs>
        <w:spacing w:before="119" w:line="273" w:lineRule="auto"/>
        <w:ind w:right="542"/>
        <w:rPr>
          <w:sz w:val="24"/>
        </w:rPr>
      </w:pPr>
      <w:r>
        <w:rPr>
          <w:sz w:val="24"/>
        </w:rPr>
        <w:t>di essere informato/a che l’Istituzione scolastica non sarà responsabile per il caso di dispersione di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 dipendente da mancata o inesatta indicazione dei recapiti di cui al comma 1, oppure da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-1"/>
          <w:sz w:val="24"/>
        </w:rPr>
        <w:t xml:space="preserve"> </w:t>
      </w:r>
      <w:r>
        <w:rPr>
          <w:sz w:val="24"/>
        </w:rPr>
        <w:t>o tardiva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 del cambiamento degli stessi;</w:t>
      </w:r>
    </w:p>
    <w:p w14:paraId="4B630E1E" w14:textId="77777777" w:rsidR="000639F2" w:rsidRDefault="00B6066A">
      <w:pPr>
        <w:pStyle w:val="Paragrafoelenco"/>
        <w:numPr>
          <w:ilvl w:val="0"/>
          <w:numId w:val="2"/>
        </w:numPr>
        <w:tabs>
          <w:tab w:val="left" w:pos="956"/>
        </w:tabs>
        <w:spacing w:before="123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 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32216DFD" w14:textId="77777777" w:rsidR="000639F2" w:rsidRDefault="00B6066A">
      <w:pPr>
        <w:pStyle w:val="Paragrafoelenco"/>
        <w:numPr>
          <w:ilvl w:val="0"/>
          <w:numId w:val="2"/>
        </w:numPr>
        <w:tabs>
          <w:tab w:val="left" w:pos="956"/>
        </w:tabs>
        <w:spacing w:before="153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alla privacy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nell’avviso;</w:t>
      </w:r>
    </w:p>
    <w:p w14:paraId="47855BA0" w14:textId="77777777" w:rsidR="000639F2" w:rsidRDefault="00B6066A">
      <w:pPr>
        <w:pStyle w:val="Paragrafoelenco"/>
        <w:numPr>
          <w:ilvl w:val="0"/>
          <w:numId w:val="2"/>
        </w:numPr>
        <w:tabs>
          <w:tab w:val="left" w:pos="953"/>
        </w:tabs>
        <w:spacing w:before="156" w:line="271" w:lineRule="auto"/>
        <w:ind w:left="952" w:right="549"/>
        <w:rPr>
          <w:sz w:val="24"/>
        </w:rPr>
      </w:pPr>
      <w:r>
        <w:rPr>
          <w:sz w:val="24"/>
        </w:rPr>
        <w:t>di prestare il proprio consenso, ai fini dell’espletamento della procedura in oggetto e del successivo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 dell’incarico, al trattamento dei propri dati personali ai sensi dell’art. 13 del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-2"/>
          <w:sz w:val="24"/>
        </w:rPr>
        <w:t xml:space="preserve"> </w:t>
      </w:r>
      <w:r>
        <w:rPr>
          <w:sz w:val="24"/>
        </w:rPr>
        <w:t>2016/679 e del d.lgs. 30 giugno 2003, n. 196.</w:t>
      </w:r>
    </w:p>
    <w:p w14:paraId="6218E55C" w14:textId="77777777" w:rsidR="000639F2" w:rsidRDefault="000639F2">
      <w:pPr>
        <w:pStyle w:val="Corpotesto"/>
        <w:rPr>
          <w:sz w:val="32"/>
        </w:rPr>
      </w:pPr>
    </w:p>
    <w:p w14:paraId="7023EB43" w14:textId="77777777" w:rsidR="000639F2" w:rsidRDefault="00B6066A" w:rsidP="00484A7E">
      <w:pPr>
        <w:pStyle w:val="Corpotesto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 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 oggetto,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</w:p>
    <w:p w14:paraId="2D05584F" w14:textId="77777777" w:rsidR="000639F2" w:rsidRDefault="00B6066A" w:rsidP="00484A7E">
      <w:pPr>
        <w:pStyle w:val="Titolo1"/>
        <w:spacing w:before="163" w:after="240"/>
        <w:ind w:left="2988" w:right="30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ALTRESÌ</w:t>
      </w:r>
    </w:p>
    <w:p w14:paraId="4119A8FD" w14:textId="77777777" w:rsidR="000639F2" w:rsidRDefault="00B6066A">
      <w:pPr>
        <w:pStyle w:val="Corpotesto"/>
        <w:spacing w:before="30"/>
        <w:ind w:left="528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in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nello specifico,</w:t>
      </w:r>
      <w:r>
        <w:rPr>
          <w:spacing w:val="-1"/>
        </w:rPr>
        <w:t xml:space="preserve"> </w:t>
      </w:r>
      <w:r>
        <w:t>di:</w:t>
      </w:r>
    </w:p>
    <w:p w14:paraId="1074C708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14:paraId="6B043E91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spacing w:before="163"/>
        <w:ind w:hanging="361"/>
        <w:rPr>
          <w:sz w:val="24"/>
        </w:rPr>
      </w:pP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14:paraId="1CE13784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escluso/a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1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attivo;</w:t>
      </w:r>
    </w:p>
    <w:p w14:paraId="071B79BB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spacing w:line="276" w:lineRule="auto"/>
        <w:ind w:right="551"/>
        <w:rPr>
          <w:sz w:val="24"/>
        </w:rPr>
      </w:pPr>
      <w:r>
        <w:rPr>
          <w:sz w:val="24"/>
        </w:rPr>
        <w:t>possedere l’idoneità fisica allo svolgimento delle funzioni cui la presente procedura di selezione si</w:t>
      </w:r>
      <w:r>
        <w:rPr>
          <w:spacing w:val="1"/>
          <w:sz w:val="24"/>
        </w:rPr>
        <w:t xml:space="preserve"> </w:t>
      </w:r>
      <w:r>
        <w:rPr>
          <w:sz w:val="24"/>
        </w:rPr>
        <w:t>riferisce;</w:t>
      </w:r>
    </w:p>
    <w:p w14:paraId="4419A5F1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spacing w:before="121" w:line="276" w:lineRule="auto"/>
        <w:ind w:right="550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 penali</w:t>
      </w:r>
      <w:r>
        <w:rPr>
          <w:spacing w:val="1"/>
          <w:sz w:val="24"/>
        </w:rPr>
        <w:t xml:space="preserve"> </w:t>
      </w:r>
      <w:r>
        <w:rPr>
          <w:sz w:val="24"/>
        </w:rPr>
        <w:t>e 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 destinatario/a 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 iscritti 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 giudiziale;</w:t>
      </w:r>
    </w:p>
    <w:p w14:paraId="26FFF26F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spacing w:before="118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 penali;</w:t>
      </w:r>
    </w:p>
    <w:p w14:paraId="440444AC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spacing w:before="162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stato/a</w:t>
      </w:r>
      <w:r>
        <w:rPr>
          <w:spacing w:val="-3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-3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Amministrazione;</w:t>
      </w:r>
    </w:p>
    <w:p w14:paraId="72CB44BC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spacing w:before="163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stato/ha</w:t>
      </w:r>
      <w:r>
        <w:rPr>
          <w:spacing w:val="-1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2"/>
          <w:sz w:val="24"/>
        </w:rPr>
        <w:t xml:space="preserve"> </w:t>
      </w:r>
      <w:r>
        <w:rPr>
          <w:sz w:val="24"/>
        </w:rPr>
        <w:t>decaduto/a</w:t>
      </w:r>
      <w:r>
        <w:rPr>
          <w:spacing w:val="-2"/>
          <w:sz w:val="24"/>
        </w:rPr>
        <w:t xml:space="preserve"> </w:t>
      </w:r>
      <w:r>
        <w:rPr>
          <w:sz w:val="24"/>
        </w:rPr>
        <w:t>o licenziato/a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impiego</w:t>
      </w:r>
      <w:r>
        <w:rPr>
          <w:spacing w:val="-1"/>
          <w:sz w:val="24"/>
        </w:rPr>
        <w:t xml:space="preserve"> </w:t>
      </w:r>
      <w:r>
        <w:rPr>
          <w:sz w:val="24"/>
        </w:rPr>
        <w:t>statale;</w:t>
      </w:r>
    </w:p>
    <w:p w14:paraId="7B18E0B8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spacing w:line="276" w:lineRule="auto"/>
        <w:ind w:right="548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trovarsi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situazione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d.lgs.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39/2013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53,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n. 165/2001;</w:t>
      </w:r>
    </w:p>
    <w:p w14:paraId="0471FFF0" w14:textId="77777777" w:rsidR="000639F2" w:rsidRDefault="00B6066A">
      <w:pPr>
        <w:pStyle w:val="Paragrafoelenco"/>
        <w:numPr>
          <w:ilvl w:val="1"/>
          <w:numId w:val="1"/>
        </w:numPr>
        <w:tabs>
          <w:tab w:val="left" w:pos="886"/>
          <w:tab w:val="left" w:pos="11047"/>
        </w:tabs>
        <w:spacing w:before="119" w:line="278" w:lineRule="auto"/>
        <w:ind w:right="516"/>
        <w:rPr>
          <w:sz w:val="24"/>
        </w:rPr>
      </w:pPr>
      <w:r>
        <w:rPr>
          <w:sz w:val="24"/>
        </w:rPr>
        <w:t>ovvero,</w:t>
      </w:r>
      <w:r>
        <w:rPr>
          <w:spacing w:val="61"/>
          <w:sz w:val="24"/>
        </w:rPr>
        <w:t xml:space="preserve"> </w:t>
      </w:r>
      <w:r>
        <w:rPr>
          <w:sz w:val="24"/>
        </w:rPr>
        <w:t>nel</w:t>
      </w:r>
      <w:r>
        <w:rPr>
          <w:spacing w:val="61"/>
          <w:sz w:val="24"/>
        </w:rPr>
        <w:t xml:space="preserve"> </w:t>
      </w:r>
      <w:r>
        <w:rPr>
          <w:sz w:val="24"/>
        </w:rPr>
        <w:t>caso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cui   sussistano   situazioni   di   </w:t>
      </w:r>
      <w:proofErr w:type="gramStart"/>
      <w:r>
        <w:rPr>
          <w:sz w:val="24"/>
        </w:rPr>
        <w:t>incompatibilità,  che</w:t>
      </w:r>
      <w:proofErr w:type="gramEnd"/>
      <w:r>
        <w:rPr>
          <w:sz w:val="24"/>
        </w:rPr>
        <w:t xml:space="preserve">   le   stesse   sono  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744EDD" w14:textId="77777777" w:rsidR="000639F2" w:rsidRDefault="00B6066A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3B0E27" wp14:editId="3B9AD32C">
                <wp:simplePos x="0" y="0"/>
                <wp:positionH relativeFrom="page">
                  <wp:posOffset>676910</wp:posOffset>
                </wp:positionH>
                <wp:positionV relativeFrom="paragraph">
                  <wp:posOffset>169545</wp:posOffset>
                </wp:positionV>
                <wp:extent cx="6400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10080"/>
                            <a:gd name="T2" fmla="+- 0 11146 106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48ABD1" id="Freeform 2" o:spid="_x0000_s1026" style="position:absolute;margin-left:53.3pt;margin-top:13.3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D02425D" w14:textId="77777777" w:rsidR="000639F2" w:rsidRDefault="00B6066A">
      <w:pPr>
        <w:pStyle w:val="Corpotesto"/>
        <w:tabs>
          <w:tab w:val="left" w:pos="8565"/>
        </w:tabs>
        <w:spacing w:before="11"/>
        <w:ind w:left="8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AB8A799" w14:textId="77777777" w:rsidR="000639F2" w:rsidRDefault="00B6066A">
      <w:pPr>
        <w:pStyle w:val="Paragrafoelenco"/>
        <w:numPr>
          <w:ilvl w:val="0"/>
          <w:numId w:val="1"/>
        </w:numPr>
        <w:tabs>
          <w:tab w:val="left" w:pos="886"/>
        </w:tabs>
        <w:spacing w:line="278" w:lineRule="auto"/>
        <w:ind w:right="552"/>
        <w:rPr>
          <w:sz w:val="24"/>
        </w:rPr>
      </w:pPr>
      <w:r>
        <w:rPr>
          <w:sz w:val="24"/>
        </w:rPr>
        <w:t>non</w:t>
      </w:r>
      <w:r>
        <w:rPr>
          <w:spacing w:val="16"/>
          <w:sz w:val="24"/>
        </w:rPr>
        <w:t xml:space="preserve"> </w:t>
      </w:r>
      <w:r>
        <w:rPr>
          <w:sz w:val="24"/>
        </w:rPr>
        <w:t>trovarsi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situazioni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conflitto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interessi,</w:t>
      </w:r>
      <w:r>
        <w:rPr>
          <w:spacing w:val="16"/>
          <w:sz w:val="24"/>
        </w:rPr>
        <w:t xml:space="preserve"> </w:t>
      </w:r>
      <w:r>
        <w:rPr>
          <w:sz w:val="24"/>
        </w:rPr>
        <w:t>anche</w:t>
      </w:r>
      <w:r>
        <w:rPr>
          <w:spacing w:val="17"/>
          <w:sz w:val="24"/>
        </w:rPr>
        <w:t xml:space="preserve"> </w:t>
      </w:r>
      <w:r>
        <w:rPr>
          <w:sz w:val="24"/>
        </w:rPr>
        <w:t>potenziale,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7"/>
          <w:sz w:val="24"/>
        </w:rPr>
        <w:t xml:space="preserve"> </w:t>
      </w:r>
      <w:r>
        <w:rPr>
          <w:sz w:val="24"/>
        </w:rPr>
        <w:t>sensi</w:t>
      </w:r>
      <w:r>
        <w:rPr>
          <w:spacing w:val="1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7"/>
          <w:sz w:val="24"/>
        </w:rPr>
        <w:t xml:space="preserve"> </w:t>
      </w:r>
      <w:r>
        <w:rPr>
          <w:sz w:val="24"/>
        </w:rPr>
        <w:t>53,</w:t>
      </w:r>
      <w:r>
        <w:rPr>
          <w:spacing w:val="17"/>
          <w:sz w:val="24"/>
        </w:rPr>
        <w:t xml:space="preserve"> </w:t>
      </w:r>
      <w:r>
        <w:rPr>
          <w:sz w:val="24"/>
        </w:rPr>
        <w:t>comma</w:t>
      </w:r>
      <w:r>
        <w:rPr>
          <w:spacing w:val="16"/>
          <w:sz w:val="24"/>
        </w:rPr>
        <w:t xml:space="preserve"> </w:t>
      </w:r>
      <w:r>
        <w:rPr>
          <w:sz w:val="24"/>
        </w:rPr>
        <w:t>14,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165/2001, 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 interferire</w:t>
      </w:r>
      <w:r>
        <w:rPr>
          <w:spacing w:val="-2"/>
          <w:sz w:val="24"/>
        </w:rPr>
        <w:t xml:space="preserve"> </w:t>
      </w:r>
      <w:r>
        <w:rPr>
          <w:sz w:val="24"/>
        </w:rPr>
        <w:t>con l’esercizio dell’incarico;</w:t>
      </w:r>
    </w:p>
    <w:p w14:paraId="1902932B" w14:textId="77777777" w:rsidR="000639F2" w:rsidRDefault="000639F2">
      <w:pPr>
        <w:pStyle w:val="Corpotesto"/>
        <w:rPr>
          <w:sz w:val="26"/>
        </w:rPr>
      </w:pPr>
    </w:p>
    <w:p w14:paraId="12D49265" w14:textId="77777777" w:rsidR="000639F2" w:rsidRDefault="000639F2">
      <w:pPr>
        <w:pStyle w:val="Corpotesto"/>
        <w:spacing w:before="1"/>
        <w:rPr>
          <w:sz w:val="22"/>
        </w:rPr>
      </w:pPr>
    </w:p>
    <w:p w14:paraId="0000E1E5" w14:textId="77777777" w:rsidR="000639F2" w:rsidRDefault="00B6066A">
      <w:pPr>
        <w:pStyle w:val="Corpotesto"/>
        <w:spacing w:line="276" w:lineRule="auto"/>
        <w:ind w:left="528"/>
      </w:pPr>
      <w:r>
        <w:t>Si</w:t>
      </w:r>
      <w:r>
        <w:rPr>
          <w:spacing w:val="16"/>
        </w:rPr>
        <w:t xml:space="preserve"> </w:t>
      </w:r>
      <w:r>
        <w:t>allega</w:t>
      </w:r>
      <w:r>
        <w:rPr>
          <w:spacing w:val="17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rPr>
          <w:i/>
        </w:rPr>
        <w:t>curriculum</w:t>
      </w:r>
      <w:r>
        <w:rPr>
          <w:i/>
          <w:spacing w:val="15"/>
        </w:rPr>
        <w:t xml:space="preserve"> </w:t>
      </w:r>
      <w:r>
        <w:rPr>
          <w:i/>
        </w:rPr>
        <w:t>vitae</w:t>
      </w:r>
      <w:r>
        <w:rPr>
          <w:i/>
          <w:spacing w:val="16"/>
        </w:rPr>
        <w:t xml:space="preserve"> </w:t>
      </w:r>
      <w:r>
        <w:t>sottoscritto,</w:t>
      </w:r>
      <w:r>
        <w:rPr>
          <w:spacing w:val="16"/>
        </w:rPr>
        <w:t xml:space="preserve"> </w:t>
      </w:r>
      <w:r>
        <w:t>nonché</w:t>
      </w:r>
      <w:r>
        <w:rPr>
          <w:spacing w:val="15"/>
        </w:rPr>
        <w:t xml:space="preserve"> </w:t>
      </w:r>
      <w:r>
        <w:t>fotocopia</w:t>
      </w:r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identità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corso</w:t>
      </w:r>
      <w:r>
        <w:rPr>
          <w:spacing w:val="1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validità.</w:t>
      </w:r>
    </w:p>
    <w:p w14:paraId="3CE6C052" w14:textId="77777777" w:rsidR="000639F2" w:rsidRDefault="000639F2">
      <w:pPr>
        <w:pStyle w:val="Corpotesto"/>
        <w:rPr>
          <w:sz w:val="20"/>
        </w:rPr>
      </w:pPr>
    </w:p>
    <w:p w14:paraId="7B6CD11E" w14:textId="77777777" w:rsidR="000639F2" w:rsidRDefault="000639F2">
      <w:pPr>
        <w:pStyle w:val="Corpotesto"/>
        <w:rPr>
          <w:sz w:val="20"/>
        </w:rPr>
      </w:pPr>
    </w:p>
    <w:p w14:paraId="189F76E5" w14:textId="77777777" w:rsidR="000639F2" w:rsidRDefault="000639F2">
      <w:pPr>
        <w:pStyle w:val="Corpotesto"/>
        <w:rPr>
          <w:sz w:val="20"/>
        </w:rPr>
      </w:pPr>
    </w:p>
    <w:p w14:paraId="38A0E092" w14:textId="77777777" w:rsidR="000639F2" w:rsidRDefault="000639F2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tblInd w:w="943" w:type="dxa"/>
        <w:tblLayout w:type="fixed"/>
        <w:tblLook w:val="01E0" w:firstRow="1" w:lastRow="1" w:firstColumn="1" w:lastColumn="1" w:noHBand="0" w:noVBand="0"/>
      </w:tblPr>
      <w:tblGrid>
        <w:gridCol w:w="4467"/>
        <w:gridCol w:w="4227"/>
      </w:tblGrid>
      <w:tr w:rsidR="000639F2" w14:paraId="1CFF7B44" w14:textId="77777777">
        <w:trPr>
          <w:trHeight w:val="411"/>
        </w:trPr>
        <w:tc>
          <w:tcPr>
            <w:tcW w:w="4467" w:type="dxa"/>
          </w:tcPr>
          <w:p w14:paraId="0ED40F6B" w14:textId="77777777" w:rsidR="000639F2" w:rsidRDefault="00B6066A">
            <w:pPr>
              <w:pStyle w:val="TableParagraph"/>
              <w:spacing w:line="266" w:lineRule="exact"/>
              <w:ind w:right="467"/>
              <w:jc w:val="center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data</w:t>
            </w:r>
          </w:p>
        </w:tc>
        <w:tc>
          <w:tcPr>
            <w:tcW w:w="4227" w:type="dxa"/>
          </w:tcPr>
          <w:p w14:paraId="78602F32" w14:textId="77777777" w:rsidR="000639F2" w:rsidRDefault="00B6066A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Partecipante</w:t>
            </w:r>
          </w:p>
        </w:tc>
      </w:tr>
      <w:tr w:rsidR="000639F2" w14:paraId="7C46169E" w14:textId="77777777">
        <w:trPr>
          <w:trHeight w:val="411"/>
        </w:trPr>
        <w:tc>
          <w:tcPr>
            <w:tcW w:w="4467" w:type="dxa"/>
          </w:tcPr>
          <w:p w14:paraId="10289AFA" w14:textId="77777777" w:rsidR="000639F2" w:rsidRDefault="00B6066A">
            <w:pPr>
              <w:pStyle w:val="TableParagraph"/>
              <w:tabs>
                <w:tab w:val="left" w:pos="1799"/>
                <w:tab w:val="left" w:pos="3654"/>
              </w:tabs>
              <w:spacing w:before="135" w:line="256" w:lineRule="exact"/>
              <w:ind w:right="4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27" w:type="dxa"/>
          </w:tcPr>
          <w:p w14:paraId="00CE0FF0" w14:textId="77777777" w:rsidR="000639F2" w:rsidRDefault="00B6066A">
            <w:pPr>
              <w:pStyle w:val="TableParagraph"/>
              <w:tabs>
                <w:tab w:val="left" w:pos="3938"/>
              </w:tabs>
              <w:spacing w:before="135" w:line="256" w:lineRule="exact"/>
              <w:ind w:left="5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7DEA097" w14:textId="74B5E16B" w:rsidR="00417604" w:rsidRDefault="00417604"/>
    <w:p w14:paraId="0095ADBA" w14:textId="093662C2" w:rsidR="00043657" w:rsidRPr="00043657" w:rsidRDefault="00043657" w:rsidP="00043657"/>
    <w:p w14:paraId="06776A13" w14:textId="2E2CFF5B" w:rsidR="00043657" w:rsidRPr="00043657" w:rsidRDefault="00043657" w:rsidP="00043657"/>
    <w:p w14:paraId="0F4D1AD8" w14:textId="1C0B84F5" w:rsidR="00043657" w:rsidRPr="00043657" w:rsidRDefault="00043657" w:rsidP="00043657"/>
    <w:p w14:paraId="00F87AD8" w14:textId="578D6568" w:rsidR="00043657" w:rsidRDefault="00043657" w:rsidP="00043657"/>
    <w:p w14:paraId="66781A10" w14:textId="288CCC41" w:rsidR="00043657" w:rsidRPr="00043657" w:rsidRDefault="00043657" w:rsidP="00043657">
      <w:pPr>
        <w:tabs>
          <w:tab w:val="left" w:pos="2625"/>
        </w:tabs>
      </w:pPr>
      <w:r>
        <w:tab/>
      </w:r>
    </w:p>
    <w:sectPr w:rsidR="00043657" w:rsidRPr="00043657" w:rsidSect="00484A7E">
      <w:footerReference w:type="default" r:id="rId7"/>
      <w:pgSz w:w="11910" w:h="16840"/>
      <w:pgMar w:top="1134" w:right="720" w:bottom="720" w:left="720" w:header="452" w:footer="8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35EC" w14:textId="77777777" w:rsidR="00AF0D41" w:rsidRDefault="00AF0D41">
      <w:r>
        <w:separator/>
      </w:r>
    </w:p>
  </w:endnote>
  <w:endnote w:type="continuationSeparator" w:id="0">
    <w:p w14:paraId="21DF2FBA" w14:textId="77777777" w:rsidR="00AF0D41" w:rsidRDefault="00A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35C8" w14:textId="4C88A7DC" w:rsidR="00AF0D41" w:rsidRDefault="00AF0D4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5F4AA" w14:textId="77777777" w:rsidR="00AF0D41" w:rsidRDefault="00AF0D41">
      <w:r>
        <w:separator/>
      </w:r>
    </w:p>
  </w:footnote>
  <w:footnote w:type="continuationSeparator" w:id="0">
    <w:p w14:paraId="5DABA6CC" w14:textId="77777777" w:rsidR="00AF0D41" w:rsidRDefault="00AF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43B"/>
    <w:multiLevelType w:val="hybridMultilevel"/>
    <w:tmpl w:val="FBEE9F66"/>
    <w:lvl w:ilvl="0" w:tplc="981007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3C8"/>
    <w:multiLevelType w:val="hybridMultilevel"/>
    <w:tmpl w:val="7EDC46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0AC0"/>
    <w:multiLevelType w:val="hybridMultilevel"/>
    <w:tmpl w:val="9E048A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F5160"/>
    <w:multiLevelType w:val="hybridMultilevel"/>
    <w:tmpl w:val="1414976E"/>
    <w:lvl w:ilvl="0" w:tplc="BDB079A6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12B4B8">
      <w:numFmt w:val="bullet"/>
      <w:lvlText w:val="▪"/>
      <w:lvlJc w:val="left"/>
      <w:pPr>
        <w:ind w:left="1236" w:hanging="28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B904B68">
      <w:numFmt w:val="bullet"/>
      <w:lvlText w:val="•"/>
      <w:lvlJc w:val="left"/>
      <w:pPr>
        <w:ind w:left="2387" w:hanging="282"/>
      </w:pPr>
      <w:rPr>
        <w:rFonts w:hint="default"/>
        <w:lang w:val="it-IT" w:eastAsia="en-US" w:bidi="ar-SA"/>
      </w:rPr>
    </w:lvl>
    <w:lvl w:ilvl="3" w:tplc="3A7C2BA0">
      <w:numFmt w:val="bullet"/>
      <w:lvlText w:val="•"/>
      <w:lvlJc w:val="left"/>
      <w:pPr>
        <w:ind w:left="3534" w:hanging="282"/>
      </w:pPr>
      <w:rPr>
        <w:rFonts w:hint="default"/>
        <w:lang w:val="it-IT" w:eastAsia="en-US" w:bidi="ar-SA"/>
      </w:rPr>
    </w:lvl>
    <w:lvl w:ilvl="4" w:tplc="FDDCA252">
      <w:numFmt w:val="bullet"/>
      <w:lvlText w:val="•"/>
      <w:lvlJc w:val="left"/>
      <w:pPr>
        <w:ind w:left="4682" w:hanging="282"/>
      </w:pPr>
      <w:rPr>
        <w:rFonts w:hint="default"/>
        <w:lang w:val="it-IT" w:eastAsia="en-US" w:bidi="ar-SA"/>
      </w:rPr>
    </w:lvl>
    <w:lvl w:ilvl="5" w:tplc="A79EDAB4">
      <w:numFmt w:val="bullet"/>
      <w:lvlText w:val="•"/>
      <w:lvlJc w:val="left"/>
      <w:pPr>
        <w:ind w:left="5829" w:hanging="282"/>
      </w:pPr>
      <w:rPr>
        <w:rFonts w:hint="default"/>
        <w:lang w:val="it-IT" w:eastAsia="en-US" w:bidi="ar-SA"/>
      </w:rPr>
    </w:lvl>
    <w:lvl w:ilvl="6" w:tplc="D25A3D4A">
      <w:numFmt w:val="bullet"/>
      <w:lvlText w:val="•"/>
      <w:lvlJc w:val="left"/>
      <w:pPr>
        <w:ind w:left="6976" w:hanging="282"/>
      </w:pPr>
      <w:rPr>
        <w:rFonts w:hint="default"/>
        <w:lang w:val="it-IT" w:eastAsia="en-US" w:bidi="ar-SA"/>
      </w:rPr>
    </w:lvl>
    <w:lvl w:ilvl="7" w:tplc="AA74ADF2">
      <w:numFmt w:val="bullet"/>
      <w:lvlText w:val="•"/>
      <w:lvlJc w:val="left"/>
      <w:pPr>
        <w:ind w:left="8124" w:hanging="282"/>
      </w:pPr>
      <w:rPr>
        <w:rFonts w:hint="default"/>
        <w:lang w:val="it-IT" w:eastAsia="en-US" w:bidi="ar-SA"/>
      </w:rPr>
    </w:lvl>
    <w:lvl w:ilvl="8" w:tplc="B84CE65C">
      <w:numFmt w:val="bullet"/>
      <w:lvlText w:val="•"/>
      <w:lvlJc w:val="left"/>
      <w:pPr>
        <w:ind w:left="9271" w:hanging="282"/>
      </w:pPr>
      <w:rPr>
        <w:rFonts w:hint="default"/>
        <w:lang w:val="it-IT" w:eastAsia="en-US" w:bidi="ar-SA"/>
      </w:rPr>
    </w:lvl>
  </w:abstractNum>
  <w:abstractNum w:abstractNumId="4" w15:restartNumberingAfterBreak="0">
    <w:nsid w:val="68DB546C"/>
    <w:multiLevelType w:val="hybridMultilevel"/>
    <w:tmpl w:val="0E96168A"/>
    <w:lvl w:ilvl="0" w:tplc="1CD44876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427A28">
      <w:start w:val="1"/>
      <w:numFmt w:val="lowerLetter"/>
      <w:lvlText w:val="%2."/>
      <w:lvlJc w:val="left"/>
      <w:pPr>
        <w:ind w:left="88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F1DC41C2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19121F5C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4" w:tplc="815C4A1C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5" w:tplc="814CD3D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6" w:tplc="95509842">
      <w:numFmt w:val="bullet"/>
      <w:lvlText w:val="•"/>
      <w:lvlJc w:val="left"/>
      <w:pPr>
        <w:ind w:left="7291" w:hanging="360"/>
      </w:pPr>
      <w:rPr>
        <w:rFonts w:hint="default"/>
        <w:lang w:val="it-IT" w:eastAsia="en-US" w:bidi="ar-SA"/>
      </w:rPr>
    </w:lvl>
    <w:lvl w:ilvl="7" w:tplc="B0FEAF6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  <w:lvl w:ilvl="8" w:tplc="00C4A760">
      <w:numFmt w:val="bullet"/>
      <w:lvlText w:val="•"/>
      <w:lvlJc w:val="left"/>
      <w:pPr>
        <w:ind w:left="94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DEE104E"/>
    <w:multiLevelType w:val="hybridMultilevel"/>
    <w:tmpl w:val="01EE627E"/>
    <w:lvl w:ilvl="0" w:tplc="981007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F6106"/>
    <w:multiLevelType w:val="hybridMultilevel"/>
    <w:tmpl w:val="7A128474"/>
    <w:lvl w:ilvl="0" w:tplc="981007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04206"/>
    <w:multiLevelType w:val="hybridMultilevel"/>
    <w:tmpl w:val="87D0C500"/>
    <w:lvl w:ilvl="0" w:tplc="981007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F2"/>
    <w:rsid w:val="00016F04"/>
    <w:rsid w:val="00043657"/>
    <w:rsid w:val="000639F2"/>
    <w:rsid w:val="000C34EF"/>
    <w:rsid w:val="000E4AFF"/>
    <w:rsid w:val="002F14CB"/>
    <w:rsid w:val="00336C3E"/>
    <w:rsid w:val="00343681"/>
    <w:rsid w:val="00390FBA"/>
    <w:rsid w:val="003A5A2B"/>
    <w:rsid w:val="003D163B"/>
    <w:rsid w:val="003D794F"/>
    <w:rsid w:val="00417604"/>
    <w:rsid w:val="0042322B"/>
    <w:rsid w:val="00484A7E"/>
    <w:rsid w:val="005229C5"/>
    <w:rsid w:val="00693676"/>
    <w:rsid w:val="006D2592"/>
    <w:rsid w:val="007201B7"/>
    <w:rsid w:val="00732E07"/>
    <w:rsid w:val="00742972"/>
    <w:rsid w:val="00747F90"/>
    <w:rsid w:val="007D257E"/>
    <w:rsid w:val="007D7E4D"/>
    <w:rsid w:val="00822D05"/>
    <w:rsid w:val="008857ED"/>
    <w:rsid w:val="0091340D"/>
    <w:rsid w:val="00993325"/>
    <w:rsid w:val="00A94448"/>
    <w:rsid w:val="00AF0D41"/>
    <w:rsid w:val="00B345DE"/>
    <w:rsid w:val="00B6066A"/>
    <w:rsid w:val="00B97181"/>
    <w:rsid w:val="00CA6F0A"/>
    <w:rsid w:val="00CC7DD0"/>
    <w:rsid w:val="00D562D3"/>
    <w:rsid w:val="00D62EBC"/>
    <w:rsid w:val="00D9376A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7424"/>
  <w15:docId w15:val="{C2F0862B-7335-409B-BC57-04FE849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3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F0D41"/>
    <w:pPr>
      <w:keepNext/>
      <w:widowControl/>
      <w:autoSpaceDE/>
      <w:autoSpaceDN/>
      <w:spacing w:before="240" w:after="60"/>
      <w:outlineLvl w:val="3"/>
    </w:pPr>
    <w:rPr>
      <w:rFonts w:ascii="Calibri" w:eastAsia="MS Mincho" w:hAnsi="Calibri"/>
      <w:b/>
      <w:bCs/>
      <w:sz w:val="28"/>
      <w:szCs w:val="28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8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llegamentoInternet">
    <w:name w:val="Collegamento Internet"/>
    <w:rsid w:val="007201B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7201B7"/>
    <w:pPr>
      <w:suppressLineNumbers/>
      <w:autoSpaceDE/>
      <w:autoSpaceDN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7201B7"/>
    <w:pPr>
      <w:suppressAutoHyphens/>
      <w:autoSpaceDE/>
      <w:autoSpaceDN/>
    </w:pPr>
    <w:rPr>
      <w:rFonts w:eastAsia="NSimSun" w:cs="Courier New"/>
      <w:sz w:val="20"/>
      <w:szCs w:val="2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436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6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6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657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D62EBC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0D41"/>
    <w:rPr>
      <w:rFonts w:ascii="Calibri" w:eastAsia="MS Mincho" w:hAnsi="Calibri" w:cs="Times New Roman"/>
      <w:b/>
      <w:bCs/>
      <w:sz w:val="28"/>
      <w:szCs w:val="28"/>
      <w:lang w:val="it-IT"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 Scolastico</cp:lastModifiedBy>
  <cp:revision>21</cp:revision>
  <dcterms:created xsi:type="dcterms:W3CDTF">2023-10-09T13:13:00Z</dcterms:created>
  <dcterms:modified xsi:type="dcterms:W3CDTF">2024-11-06T15:08:00Z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